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A85" w:rsidRDefault="000D4A85" w:rsidP="000D4A85">
      <w:pPr>
        <w:spacing w:line="360" w:lineRule="auto"/>
        <w:jc w:val="both"/>
        <w:rPr>
          <w:sz w:val="28"/>
          <w:szCs w:val="28"/>
        </w:rPr>
      </w:pPr>
      <w:r>
        <w:rPr>
          <w:sz w:val="28"/>
          <w:szCs w:val="28"/>
          <w:lang w:val="uk-UA"/>
        </w:rPr>
        <w:t xml:space="preserve">                                         </w:t>
      </w:r>
      <w:r>
        <w:rPr>
          <w:sz w:val="28"/>
          <w:szCs w:val="28"/>
        </w:rPr>
        <w:t>Содержание</w:t>
      </w:r>
    </w:p>
    <w:p w:rsidR="000D4A85" w:rsidRDefault="000D4A85" w:rsidP="000D4A85">
      <w:pPr>
        <w:spacing w:line="360" w:lineRule="auto"/>
        <w:jc w:val="both"/>
        <w:rPr>
          <w:sz w:val="28"/>
          <w:szCs w:val="28"/>
          <w:lang w:val="uk-UA"/>
        </w:rPr>
      </w:pPr>
      <w:r>
        <w:rPr>
          <w:sz w:val="28"/>
          <w:szCs w:val="28"/>
          <w:lang w:val="uk-UA"/>
        </w:rPr>
        <w:t>Введение</w:t>
      </w:r>
      <w:r w:rsidR="00BA30E2">
        <w:rPr>
          <w:sz w:val="28"/>
          <w:szCs w:val="28"/>
          <w:lang w:val="uk-UA"/>
        </w:rPr>
        <w:t>…………………………………………………………………………….2</w:t>
      </w:r>
    </w:p>
    <w:p w:rsidR="000D4A85" w:rsidRDefault="000D4A85" w:rsidP="000D4A85">
      <w:pPr>
        <w:spacing w:line="360" w:lineRule="auto"/>
        <w:jc w:val="both"/>
        <w:rPr>
          <w:sz w:val="28"/>
          <w:szCs w:val="28"/>
        </w:rPr>
      </w:pPr>
      <w:r>
        <w:rPr>
          <w:sz w:val="28"/>
          <w:szCs w:val="28"/>
        </w:rPr>
        <w:t>1. Основы организации перевозок различными видами транспорта</w:t>
      </w:r>
      <w:r w:rsidR="00BA30E2">
        <w:rPr>
          <w:sz w:val="28"/>
          <w:szCs w:val="28"/>
        </w:rPr>
        <w:t>……………4</w:t>
      </w:r>
    </w:p>
    <w:p w:rsidR="000D4A85" w:rsidRDefault="000D4A85" w:rsidP="000D4A85">
      <w:pPr>
        <w:spacing w:line="360" w:lineRule="auto"/>
        <w:jc w:val="both"/>
        <w:rPr>
          <w:sz w:val="28"/>
          <w:szCs w:val="28"/>
        </w:rPr>
      </w:pPr>
      <w:r>
        <w:rPr>
          <w:sz w:val="28"/>
          <w:szCs w:val="28"/>
        </w:rPr>
        <w:t>1.1 Место транспорта в экономике страны</w:t>
      </w:r>
      <w:r w:rsidR="00BA30E2">
        <w:rPr>
          <w:sz w:val="28"/>
          <w:szCs w:val="28"/>
        </w:rPr>
        <w:t>………………………………………. 4</w:t>
      </w:r>
    </w:p>
    <w:p w:rsidR="000D4A85" w:rsidRDefault="000D4A85" w:rsidP="000D4A85">
      <w:pPr>
        <w:spacing w:line="360" w:lineRule="auto"/>
        <w:jc w:val="both"/>
        <w:rPr>
          <w:sz w:val="28"/>
          <w:szCs w:val="28"/>
        </w:rPr>
      </w:pPr>
      <w:r>
        <w:rPr>
          <w:sz w:val="28"/>
          <w:szCs w:val="28"/>
        </w:rPr>
        <w:t>1.2 Характеристика основных видов транспорта и их показатели</w:t>
      </w:r>
      <w:r w:rsidR="00BA30E2">
        <w:rPr>
          <w:sz w:val="28"/>
          <w:szCs w:val="28"/>
        </w:rPr>
        <w:t>………………10</w:t>
      </w:r>
    </w:p>
    <w:p w:rsidR="000D4A85" w:rsidRDefault="000D4A85" w:rsidP="000D4A85">
      <w:pPr>
        <w:spacing w:line="360" w:lineRule="auto"/>
        <w:jc w:val="both"/>
        <w:rPr>
          <w:sz w:val="28"/>
          <w:szCs w:val="28"/>
        </w:rPr>
      </w:pPr>
      <w:r>
        <w:rPr>
          <w:sz w:val="28"/>
          <w:szCs w:val="28"/>
        </w:rPr>
        <w:t>1.3 Организация и управление перевозками</w:t>
      </w:r>
      <w:r w:rsidR="00BA30E2">
        <w:rPr>
          <w:sz w:val="28"/>
          <w:szCs w:val="28"/>
        </w:rPr>
        <w:t>………………………………………19</w:t>
      </w:r>
    </w:p>
    <w:p w:rsidR="000D4A85" w:rsidRPr="00203856" w:rsidRDefault="000D4A85" w:rsidP="000D4A85">
      <w:pPr>
        <w:spacing w:line="360" w:lineRule="auto"/>
        <w:jc w:val="both"/>
        <w:rPr>
          <w:sz w:val="28"/>
          <w:szCs w:val="28"/>
        </w:rPr>
      </w:pPr>
      <w:r>
        <w:rPr>
          <w:sz w:val="28"/>
          <w:szCs w:val="28"/>
        </w:rPr>
        <w:t xml:space="preserve">2. Анализ перевозок по организации </w:t>
      </w:r>
      <w:r w:rsidRPr="00203856">
        <w:rPr>
          <w:sz w:val="28"/>
          <w:szCs w:val="28"/>
        </w:rPr>
        <w:t>ООО «Деловые линии»</w:t>
      </w:r>
      <w:r w:rsidR="00BA30E2">
        <w:rPr>
          <w:sz w:val="28"/>
          <w:szCs w:val="28"/>
        </w:rPr>
        <w:t xml:space="preserve"> …………………. 29</w:t>
      </w:r>
    </w:p>
    <w:p w:rsidR="000D4A85" w:rsidRDefault="000D4A85" w:rsidP="000D4A85">
      <w:pPr>
        <w:spacing w:line="360" w:lineRule="auto"/>
        <w:jc w:val="both"/>
        <w:rPr>
          <w:sz w:val="28"/>
          <w:szCs w:val="28"/>
        </w:rPr>
      </w:pPr>
      <w:r>
        <w:rPr>
          <w:sz w:val="28"/>
          <w:szCs w:val="28"/>
        </w:rPr>
        <w:t xml:space="preserve">2.1 Характеристика предприятия </w:t>
      </w:r>
      <w:r w:rsidRPr="00203856">
        <w:rPr>
          <w:sz w:val="28"/>
          <w:szCs w:val="28"/>
        </w:rPr>
        <w:t>ООО «Деловые линии»</w:t>
      </w:r>
      <w:r w:rsidR="00BA30E2">
        <w:rPr>
          <w:sz w:val="28"/>
          <w:szCs w:val="28"/>
        </w:rPr>
        <w:t xml:space="preserve"> ……………………… 29</w:t>
      </w:r>
    </w:p>
    <w:p w:rsidR="000D4A85" w:rsidRPr="00203856" w:rsidRDefault="000D4A85" w:rsidP="000D4A85">
      <w:pPr>
        <w:spacing w:line="360" w:lineRule="auto"/>
        <w:jc w:val="both"/>
        <w:rPr>
          <w:sz w:val="28"/>
          <w:szCs w:val="28"/>
        </w:rPr>
      </w:pPr>
      <w:r>
        <w:rPr>
          <w:sz w:val="28"/>
          <w:szCs w:val="28"/>
          <w:lang w:val="uk-UA"/>
        </w:rPr>
        <w:t>2</w:t>
      </w:r>
      <w:r>
        <w:rPr>
          <w:sz w:val="28"/>
          <w:szCs w:val="28"/>
        </w:rPr>
        <w:t>.2 Процесс о</w:t>
      </w:r>
      <w:r w:rsidRPr="00203856">
        <w:rPr>
          <w:sz w:val="28"/>
          <w:szCs w:val="28"/>
        </w:rPr>
        <w:t>рганизаци</w:t>
      </w:r>
      <w:r>
        <w:rPr>
          <w:sz w:val="28"/>
          <w:szCs w:val="28"/>
        </w:rPr>
        <w:t>и</w:t>
      </w:r>
      <w:r w:rsidRPr="00203856">
        <w:rPr>
          <w:sz w:val="28"/>
          <w:szCs w:val="28"/>
        </w:rPr>
        <w:t xml:space="preserve"> автомобильных  перевозок</w:t>
      </w:r>
      <w:r w:rsidR="00BA30E2">
        <w:rPr>
          <w:sz w:val="28"/>
          <w:szCs w:val="28"/>
        </w:rPr>
        <w:t>………………………….. 39</w:t>
      </w:r>
    </w:p>
    <w:p w:rsidR="000D4A85" w:rsidRDefault="000D4A85" w:rsidP="000D4A85">
      <w:pPr>
        <w:spacing w:line="360" w:lineRule="auto"/>
        <w:jc w:val="both"/>
        <w:rPr>
          <w:sz w:val="28"/>
          <w:szCs w:val="28"/>
        </w:rPr>
      </w:pPr>
      <w:r>
        <w:rPr>
          <w:sz w:val="28"/>
          <w:szCs w:val="28"/>
        </w:rPr>
        <w:t>2.3</w:t>
      </w:r>
      <w:r w:rsidRPr="00C331E5">
        <w:t xml:space="preserve"> </w:t>
      </w:r>
      <w:r w:rsidRPr="00C331E5">
        <w:rPr>
          <w:sz w:val="28"/>
          <w:szCs w:val="28"/>
        </w:rPr>
        <w:t>Порядок, особенности и проблемы осуществления перевозочного процесса</w:t>
      </w:r>
      <w:r w:rsidR="004129D1">
        <w:rPr>
          <w:sz w:val="28"/>
          <w:szCs w:val="28"/>
        </w:rPr>
        <w:t>………………………………………………………………………......... 43</w:t>
      </w:r>
    </w:p>
    <w:p w:rsidR="000D4A85" w:rsidRDefault="000D4A85" w:rsidP="000D4A85">
      <w:pPr>
        <w:spacing w:line="360" w:lineRule="auto"/>
        <w:jc w:val="both"/>
        <w:rPr>
          <w:sz w:val="28"/>
          <w:szCs w:val="28"/>
        </w:rPr>
      </w:pPr>
      <w:r>
        <w:rPr>
          <w:sz w:val="28"/>
          <w:szCs w:val="28"/>
        </w:rPr>
        <w:t>3. Пути совершенствования организации перевозок</w:t>
      </w:r>
      <w:r w:rsidRPr="00C331E5">
        <w:rPr>
          <w:sz w:val="28"/>
          <w:szCs w:val="28"/>
        </w:rPr>
        <w:t xml:space="preserve"> </w:t>
      </w:r>
      <w:r w:rsidR="004129D1">
        <w:rPr>
          <w:sz w:val="28"/>
          <w:szCs w:val="28"/>
        </w:rPr>
        <w:t xml:space="preserve">в ООО </w:t>
      </w:r>
      <w:r w:rsidR="0069372D">
        <w:rPr>
          <w:sz w:val="28"/>
          <w:szCs w:val="28"/>
        </w:rPr>
        <w:t xml:space="preserve">«Деловые </w:t>
      </w:r>
      <w:proofErr w:type="gramStart"/>
      <w:r w:rsidRPr="00203856">
        <w:rPr>
          <w:sz w:val="28"/>
          <w:szCs w:val="28"/>
        </w:rPr>
        <w:t>линии»</w:t>
      </w:r>
      <w:r w:rsidR="004129D1">
        <w:rPr>
          <w:sz w:val="28"/>
          <w:szCs w:val="28"/>
        </w:rPr>
        <w:t>…</w:t>
      </w:r>
      <w:proofErr w:type="gramEnd"/>
      <w:r w:rsidR="004129D1">
        <w:rPr>
          <w:sz w:val="28"/>
          <w:szCs w:val="28"/>
        </w:rPr>
        <w:t>…………………………………………………………………………… 54</w:t>
      </w:r>
    </w:p>
    <w:p w:rsidR="000D4A85" w:rsidRDefault="000D4A85" w:rsidP="000D4A85">
      <w:pPr>
        <w:spacing w:line="360" w:lineRule="auto"/>
        <w:jc w:val="both"/>
        <w:rPr>
          <w:sz w:val="28"/>
          <w:szCs w:val="28"/>
        </w:rPr>
      </w:pPr>
      <w:r>
        <w:rPr>
          <w:sz w:val="28"/>
          <w:szCs w:val="28"/>
        </w:rPr>
        <w:t>3.1 Разработка рекомендаций по совершенствованию организации</w:t>
      </w:r>
      <w:r w:rsidRPr="00C331E5">
        <w:rPr>
          <w:sz w:val="28"/>
          <w:szCs w:val="28"/>
        </w:rPr>
        <w:t xml:space="preserve"> </w:t>
      </w:r>
      <w:r w:rsidR="0069372D">
        <w:rPr>
          <w:sz w:val="28"/>
          <w:szCs w:val="28"/>
        </w:rPr>
        <w:t xml:space="preserve">автомобильных </w:t>
      </w:r>
      <w:r w:rsidRPr="00203856">
        <w:rPr>
          <w:sz w:val="28"/>
          <w:szCs w:val="28"/>
        </w:rPr>
        <w:t>перевозок</w:t>
      </w:r>
      <w:r w:rsidR="0069372D">
        <w:rPr>
          <w:sz w:val="28"/>
          <w:szCs w:val="28"/>
          <w:lang w:val="uk-UA"/>
        </w:rPr>
        <w:t xml:space="preserve"> </w:t>
      </w:r>
      <w:r w:rsidR="004129D1">
        <w:rPr>
          <w:sz w:val="28"/>
          <w:szCs w:val="28"/>
        </w:rPr>
        <w:t>…………………………………………………</w:t>
      </w:r>
      <w:proofErr w:type="gramStart"/>
      <w:r w:rsidR="004129D1">
        <w:rPr>
          <w:sz w:val="28"/>
          <w:szCs w:val="28"/>
        </w:rPr>
        <w:t>…….</w:t>
      </w:r>
      <w:proofErr w:type="gramEnd"/>
      <w:r w:rsidR="004129D1">
        <w:rPr>
          <w:sz w:val="28"/>
          <w:szCs w:val="28"/>
        </w:rPr>
        <w:t>. 54</w:t>
      </w:r>
    </w:p>
    <w:p w:rsidR="000D4A85" w:rsidRDefault="000D4A85" w:rsidP="000D4A85">
      <w:pPr>
        <w:spacing w:line="360" w:lineRule="auto"/>
        <w:jc w:val="both"/>
        <w:rPr>
          <w:sz w:val="28"/>
          <w:szCs w:val="28"/>
        </w:rPr>
      </w:pPr>
      <w:r>
        <w:rPr>
          <w:sz w:val="28"/>
          <w:szCs w:val="28"/>
        </w:rPr>
        <w:t>3.2 Оптимизация процедуры заказов потребителей</w:t>
      </w:r>
      <w:r w:rsidR="004129D1">
        <w:rPr>
          <w:sz w:val="28"/>
          <w:szCs w:val="28"/>
        </w:rPr>
        <w:t>……………………………. 56</w:t>
      </w:r>
    </w:p>
    <w:p w:rsidR="000D4A85" w:rsidRDefault="000D4A85" w:rsidP="000D4A85">
      <w:pPr>
        <w:spacing w:line="360" w:lineRule="auto"/>
        <w:jc w:val="both"/>
        <w:rPr>
          <w:sz w:val="28"/>
          <w:szCs w:val="28"/>
        </w:rPr>
      </w:pPr>
      <w:r>
        <w:rPr>
          <w:sz w:val="28"/>
          <w:szCs w:val="28"/>
        </w:rPr>
        <w:t>3.3 Совершенствование информационного взаимодействия участников перевозочного процесса</w:t>
      </w:r>
      <w:r w:rsidR="004129D1">
        <w:rPr>
          <w:sz w:val="28"/>
          <w:szCs w:val="28"/>
        </w:rPr>
        <w:t>………………………………………………………….  58</w:t>
      </w:r>
    </w:p>
    <w:p w:rsidR="000D4A85" w:rsidRDefault="000D4A85" w:rsidP="000D4A85">
      <w:pPr>
        <w:spacing w:line="360" w:lineRule="auto"/>
        <w:jc w:val="both"/>
        <w:rPr>
          <w:sz w:val="28"/>
          <w:szCs w:val="28"/>
        </w:rPr>
      </w:pPr>
      <w:r>
        <w:rPr>
          <w:sz w:val="28"/>
          <w:szCs w:val="28"/>
        </w:rPr>
        <w:t>Заключение</w:t>
      </w:r>
      <w:r w:rsidR="004129D1">
        <w:rPr>
          <w:sz w:val="28"/>
          <w:szCs w:val="28"/>
        </w:rPr>
        <w:t>……………………………………………………………………….  66</w:t>
      </w:r>
    </w:p>
    <w:p w:rsidR="000D4A85" w:rsidRDefault="000D4A85" w:rsidP="000D4A85">
      <w:pPr>
        <w:spacing w:line="360" w:lineRule="auto"/>
        <w:jc w:val="both"/>
        <w:rPr>
          <w:sz w:val="28"/>
          <w:szCs w:val="28"/>
        </w:rPr>
      </w:pPr>
      <w:r>
        <w:rPr>
          <w:sz w:val="28"/>
          <w:szCs w:val="28"/>
        </w:rPr>
        <w:t xml:space="preserve">Список </w:t>
      </w:r>
      <w:r>
        <w:rPr>
          <w:sz w:val="28"/>
          <w:szCs w:val="28"/>
          <w:lang w:val="uk-UA"/>
        </w:rPr>
        <w:t xml:space="preserve">использованной </w:t>
      </w:r>
      <w:r>
        <w:rPr>
          <w:sz w:val="28"/>
          <w:szCs w:val="28"/>
        </w:rPr>
        <w:t>литературы</w:t>
      </w:r>
      <w:r w:rsidR="004129D1">
        <w:rPr>
          <w:sz w:val="28"/>
          <w:szCs w:val="28"/>
        </w:rPr>
        <w:t>…………………………………………….</w:t>
      </w:r>
      <w:r w:rsidR="0069372D">
        <w:rPr>
          <w:sz w:val="28"/>
          <w:szCs w:val="28"/>
          <w:lang w:val="uk-UA"/>
        </w:rPr>
        <w:t xml:space="preserve"> </w:t>
      </w:r>
      <w:r w:rsidR="004129D1">
        <w:rPr>
          <w:sz w:val="28"/>
          <w:szCs w:val="28"/>
        </w:rPr>
        <w:t>68</w:t>
      </w:r>
    </w:p>
    <w:p w:rsidR="000E0F7B" w:rsidRDefault="000E0F7B" w:rsidP="00CD4DCF">
      <w:pPr>
        <w:spacing w:line="360" w:lineRule="auto"/>
        <w:ind w:firstLine="720"/>
        <w:jc w:val="both"/>
        <w:rPr>
          <w:sz w:val="28"/>
          <w:szCs w:val="28"/>
        </w:rPr>
      </w:pPr>
    </w:p>
    <w:p w:rsidR="000E0F7B" w:rsidRDefault="000E0F7B" w:rsidP="00CD4DCF">
      <w:pPr>
        <w:spacing w:line="360" w:lineRule="auto"/>
        <w:ind w:firstLine="720"/>
        <w:jc w:val="both"/>
        <w:rPr>
          <w:sz w:val="28"/>
          <w:szCs w:val="28"/>
        </w:rPr>
      </w:pPr>
    </w:p>
    <w:p w:rsidR="000E0F7B" w:rsidRDefault="000E0F7B" w:rsidP="00CD4DCF">
      <w:pPr>
        <w:spacing w:line="360" w:lineRule="auto"/>
        <w:ind w:firstLine="720"/>
        <w:jc w:val="both"/>
        <w:rPr>
          <w:sz w:val="28"/>
          <w:szCs w:val="28"/>
        </w:rPr>
      </w:pPr>
    </w:p>
    <w:p w:rsidR="000E0F7B" w:rsidRDefault="000E0F7B" w:rsidP="00CD4DCF">
      <w:pPr>
        <w:spacing w:line="360" w:lineRule="auto"/>
        <w:ind w:firstLine="720"/>
        <w:jc w:val="both"/>
        <w:rPr>
          <w:sz w:val="28"/>
          <w:szCs w:val="28"/>
        </w:rPr>
      </w:pPr>
    </w:p>
    <w:p w:rsidR="000E0F7B" w:rsidRDefault="000E0F7B" w:rsidP="00CD4DCF">
      <w:pPr>
        <w:spacing w:line="360" w:lineRule="auto"/>
        <w:ind w:firstLine="720"/>
        <w:jc w:val="both"/>
        <w:rPr>
          <w:sz w:val="28"/>
          <w:szCs w:val="28"/>
        </w:rPr>
      </w:pPr>
    </w:p>
    <w:p w:rsidR="000E0F7B" w:rsidRDefault="000E0F7B" w:rsidP="00CD4DCF">
      <w:pPr>
        <w:spacing w:line="360" w:lineRule="auto"/>
        <w:ind w:firstLine="720"/>
        <w:jc w:val="both"/>
        <w:rPr>
          <w:sz w:val="28"/>
          <w:szCs w:val="28"/>
        </w:rPr>
      </w:pPr>
    </w:p>
    <w:p w:rsidR="000E0F7B" w:rsidRDefault="000E0F7B" w:rsidP="00CD4DCF">
      <w:pPr>
        <w:spacing w:line="360" w:lineRule="auto"/>
        <w:ind w:firstLine="720"/>
        <w:jc w:val="both"/>
        <w:rPr>
          <w:sz w:val="28"/>
          <w:szCs w:val="28"/>
        </w:rPr>
      </w:pPr>
    </w:p>
    <w:p w:rsidR="000E0F7B" w:rsidRDefault="000E0F7B" w:rsidP="00CD4DCF">
      <w:pPr>
        <w:spacing w:line="360" w:lineRule="auto"/>
        <w:ind w:firstLine="720"/>
        <w:jc w:val="both"/>
        <w:rPr>
          <w:sz w:val="28"/>
          <w:szCs w:val="28"/>
        </w:rPr>
      </w:pPr>
    </w:p>
    <w:p w:rsidR="000E0F7B" w:rsidRDefault="000E0F7B" w:rsidP="00CD4DCF">
      <w:pPr>
        <w:spacing w:line="360" w:lineRule="auto"/>
        <w:ind w:firstLine="720"/>
        <w:jc w:val="both"/>
        <w:rPr>
          <w:sz w:val="28"/>
          <w:szCs w:val="28"/>
        </w:rPr>
      </w:pPr>
    </w:p>
    <w:p w:rsidR="00C3261A" w:rsidRDefault="00C3261A" w:rsidP="00C3261A">
      <w:pPr>
        <w:spacing w:line="360" w:lineRule="auto"/>
        <w:jc w:val="both"/>
        <w:rPr>
          <w:sz w:val="28"/>
          <w:szCs w:val="28"/>
        </w:rPr>
      </w:pPr>
    </w:p>
    <w:p w:rsidR="00B82BA1" w:rsidRPr="00CD4DCF" w:rsidRDefault="00C3261A" w:rsidP="00C3261A">
      <w:pPr>
        <w:spacing w:line="360" w:lineRule="auto"/>
        <w:jc w:val="both"/>
        <w:rPr>
          <w:sz w:val="28"/>
          <w:szCs w:val="28"/>
        </w:rPr>
      </w:pPr>
      <w:r>
        <w:rPr>
          <w:sz w:val="28"/>
          <w:szCs w:val="28"/>
        </w:rPr>
        <w:lastRenderedPageBreak/>
        <w:t xml:space="preserve">                 </w:t>
      </w:r>
      <w:r w:rsidR="00D13499" w:rsidRPr="00CD4DCF">
        <w:rPr>
          <w:sz w:val="28"/>
          <w:szCs w:val="28"/>
        </w:rPr>
        <w:t>Введение</w:t>
      </w:r>
    </w:p>
    <w:p w:rsidR="00B82BA1" w:rsidRPr="00CD4DCF" w:rsidRDefault="00B82BA1" w:rsidP="00CD4DCF">
      <w:pPr>
        <w:spacing w:line="360" w:lineRule="auto"/>
        <w:ind w:firstLine="720"/>
        <w:jc w:val="both"/>
        <w:rPr>
          <w:sz w:val="28"/>
          <w:szCs w:val="28"/>
        </w:rPr>
      </w:pPr>
      <w:r w:rsidRPr="00CD4DCF">
        <w:rPr>
          <w:color w:val="000000"/>
          <w:sz w:val="28"/>
          <w:szCs w:val="28"/>
        </w:rPr>
        <w:t>Тема транспортного комплекса является одной из важнейших тем в условиях становления в России рыночной экономики. Актуальность ее заключается в том, что транспорт является связующим звеном меду предприятием производителем и потребителем. Кроме того, транспорт усиливает внешнеэкономические связи между государствами, способствует международному разделению труда. Роль транспорта в повышении конкурентоспособности российской экономики очевидна. Без устойчивой работы транспортной системы и, в первую очередь, без опережающего развития транспортной инфраструктуры, новых эффективных схем доставки товаров невозможно достичь гарантированной доступности транспортных услуг для всех потребителей и снижения риска хозяйственной деятельности. Сам процесс производства заканчивается именно в тот момент, когда товар доставлен потребителю. Транспортный фактор является одним из важнейших факторов при размещении производства. Для рационального размещения производства этот фактор нужно обязательно учитывать. Транспорт играет большую роль в освоении территорий.</w:t>
      </w:r>
    </w:p>
    <w:p w:rsidR="00CD4DCF" w:rsidRDefault="00CD4DCF" w:rsidP="00CD4DCF">
      <w:pPr>
        <w:pStyle w:val="a3"/>
        <w:shd w:val="clear" w:color="auto" w:fill="FFFFFF"/>
        <w:spacing w:before="0" w:beforeAutospacing="0" w:after="285" w:afterAutospacing="0" w:line="360" w:lineRule="auto"/>
        <w:rPr>
          <w:color w:val="000000"/>
          <w:sz w:val="28"/>
          <w:szCs w:val="28"/>
        </w:rPr>
      </w:pPr>
      <w:r>
        <w:rPr>
          <w:color w:val="000000"/>
          <w:sz w:val="28"/>
          <w:szCs w:val="28"/>
        </w:rPr>
        <w:t xml:space="preserve">       </w:t>
      </w:r>
      <w:r w:rsidR="00D15976" w:rsidRPr="00CD4DCF">
        <w:rPr>
          <w:color w:val="000000"/>
          <w:sz w:val="28"/>
          <w:szCs w:val="28"/>
        </w:rPr>
        <w:t>Основной целью исследования</w:t>
      </w:r>
      <w:r w:rsidR="00B82BA1" w:rsidRPr="00CD4DCF">
        <w:rPr>
          <w:color w:val="000000"/>
          <w:sz w:val="28"/>
          <w:szCs w:val="28"/>
        </w:rPr>
        <w:t xml:space="preserve"> является изучение на основе современных источников научной и учебной литературы роли транспортного комплекса РФ и обоснование возможных направлений его будущего развития.</w:t>
      </w:r>
    </w:p>
    <w:p w:rsidR="00D15976" w:rsidRPr="00CD4DCF" w:rsidRDefault="00CD4DCF" w:rsidP="00CD4DCF">
      <w:pPr>
        <w:pStyle w:val="a3"/>
        <w:shd w:val="clear" w:color="auto" w:fill="FFFFFF"/>
        <w:spacing w:before="0" w:beforeAutospacing="0" w:after="285" w:afterAutospacing="0" w:line="360" w:lineRule="auto"/>
        <w:rPr>
          <w:color w:val="000000"/>
          <w:sz w:val="28"/>
          <w:szCs w:val="28"/>
        </w:rPr>
      </w:pPr>
      <w:r>
        <w:rPr>
          <w:color w:val="000000"/>
          <w:sz w:val="28"/>
          <w:szCs w:val="28"/>
        </w:rPr>
        <w:t xml:space="preserve">       </w:t>
      </w:r>
      <w:r w:rsidR="00D15976" w:rsidRPr="00CD4DCF">
        <w:rPr>
          <w:color w:val="000000"/>
          <w:sz w:val="28"/>
          <w:szCs w:val="28"/>
        </w:rPr>
        <w:t xml:space="preserve">Объектом исследования </w:t>
      </w:r>
      <w:r w:rsidRPr="00CD4DCF">
        <w:rPr>
          <w:color w:val="000000"/>
          <w:sz w:val="28"/>
          <w:szCs w:val="28"/>
        </w:rPr>
        <w:t>является транспортная</w:t>
      </w:r>
      <w:r w:rsidRPr="00CD4DCF">
        <w:rPr>
          <w:b/>
          <w:bCs/>
          <w:sz w:val="28"/>
          <w:szCs w:val="28"/>
        </w:rPr>
        <w:t xml:space="preserve"> </w:t>
      </w:r>
      <w:r w:rsidRPr="00CD4DCF">
        <w:rPr>
          <w:bCs/>
          <w:sz w:val="28"/>
          <w:szCs w:val="28"/>
        </w:rPr>
        <w:t>организации ООО «Деловые линии»</w:t>
      </w:r>
      <w:r w:rsidR="00B82BA1" w:rsidRPr="00CD4DCF">
        <w:rPr>
          <w:color w:val="000000"/>
          <w:sz w:val="28"/>
          <w:szCs w:val="28"/>
        </w:rPr>
        <w:t xml:space="preserve">. </w:t>
      </w:r>
    </w:p>
    <w:p w:rsidR="00B82BA1" w:rsidRPr="00CD4DCF" w:rsidRDefault="00CD4DCF" w:rsidP="00CD4DCF">
      <w:pPr>
        <w:pStyle w:val="a3"/>
        <w:shd w:val="clear" w:color="auto" w:fill="FFFFFF"/>
        <w:spacing w:before="0" w:beforeAutospacing="0" w:after="285" w:afterAutospacing="0" w:line="360" w:lineRule="auto"/>
        <w:rPr>
          <w:color w:val="000000"/>
          <w:sz w:val="28"/>
          <w:szCs w:val="28"/>
        </w:rPr>
      </w:pPr>
      <w:r>
        <w:rPr>
          <w:color w:val="000000"/>
          <w:sz w:val="28"/>
          <w:szCs w:val="28"/>
        </w:rPr>
        <w:t xml:space="preserve">       </w:t>
      </w:r>
      <w:r w:rsidR="00B82BA1" w:rsidRPr="00B72616">
        <w:rPr>
          <w:color w:val="000000"/>
          <w:sz w:val="28"/>
          <w:szCs w:val="28"/>
        </w:rPr>
        <w:t xml:space="preserve">Предметом исследования является </w:t>
      </w:r>
      <w:r w:rsidR="00B72616" w:rsidRPr="00B72616">
        <w:rPr>
          <w:color w:val="000000"/>
          <w:sz w:val="28"/>
          <w:szCs w:val="28"/>
          <w:shd w:val="clear" w:color="auto" w:fill="FFFFFF"/>
          <w:lang w:val="ru-RU" w:eastAsia="ru-RU"/>
        </w:rPr>
        <w:t>нормы гражданского права, закрепленные в соответствующих нормативно-правовых актах национального законодательства и международных соглашениях и конвенциях, и процесс их воздействия на имущественные отношения, возникающие при заключении, исполнении договоров международной автомобильной перевозки.</w:t>
      </w:r>
      <w:r w:rsidR="00B72616" w:rsidRPr="00B72616">
        <w:rPr>
          <w:color w:val="000000"/>
          <w:sz w:val="28"/>
          <w:szCs w:val="28"/>
          <w:lang w:val="ru-RU" w:eastAsia="ru-RU"/>
        </w:rPr>
        <w:br/>
      </w:r>
      <w:r w:rsidR="00B82BA1" w:rsidRPr="00CD4DCF">
        <w:rPr>
          <w:color w:val="000000"/>
          <w:sz w:val="28"/>
          <w:szCs w:val="28"/>
        </w:rPr>
        <w:t xml:space="preserve">Данная тема является достаточно изученной в экономико-географической </w:t>
      </w:r>
      <w:r w:rsidR="00B82BA1" w:rsidRPr="00CD4DCF">
        <w:rPr>
          <w:color w:val="000000"/>
          <w:sz w:val="28"/>
          <w:szCs w:val="28"/>
        </w:rPr>
        <w:lastRenderedPageBreak/>
        <w:t>литературе, но, тем не менее, проблемы транспорта в этой литературе освещены недостаточно и требуют дополнительных исследований.</w:t>
      </w:r>
    </w:p>
    <w:p w:rsidR="00B82BA1" w:rsidRPr="00CD4DCF" w:rsidRDefault="00B82BA1" w:rsidP="00CD4DCF">
      <w:pPr>
        <w:pStyle w:val="a3"/>
        <w:shd w:val="clear" w:color="auto" w:fill="FFFFFF"/>
        <w:spacing w:before="0" w:beforeAutospacing="0" w:after="285" w:afterAutospacing="0" w:line="360" w:lineRule="auto"/>
        <w:rPr>
          <w:color w:val="000000"/>
          <w:sz w:val="28"/>
          <w:szCs w:val="28"/>
        </w:rPr>
      </w:pPr>
      <w:r w:rsidRPr="00CD4DCF">
        <w:rPr>
          <w:color w:val="000000"/>
          <w:sz w:val="28"/>
          <w:szCs w:val="28"/>
        </w:rPr>
        <w:t>Теоретические вопросы по данной теме освещены в классических работах таких авторов как Н.Н. Хрущев, А.Т. Бандман.</w:t>
      </w:r>
    </w:p>
    <w:p w:rsidR="00297741" w:rsidRDefault="000E0F7B" w:rsidP="00B82BA1">
      <w:pPr>
        <w:spacing w:line="360" w:lineRule="auto"/>
        <w:jc w:val="both"/>
        <w:rPr>
          <w:sz w:val="28"/>
          <w:szCs w:val="28"/>
          <w:lang w:val="uk-UA"/>
        </w:rPr>
      </w:pPr>
      <w:r>
        <w:rPr>
          <w:sz w:val="28"/>
          <w:szCs w:val="28"/>
          <w:lang w:val="uk-UA"/>
        </w:rPr>
        <w:t xml:space="preserve">              </w:t>
      </w: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297741" w:rsidRDefault="00297741" w:rsidP="00B82BA1">
      <w:pPr>
        <w:spacing w:line="360" w:lineRule="auto"/>
        <w:jc w:val="both"/>
        <w:rPr>
          <w:sz w:val="28"/>
          <w:szCs w:val="28"/>
          <w:lang w:val="uk-UA"/>
        </w:rPr>
      </w:pPr>
    </w:p>
    <w:p w:rsidR="00D13499" w:rsidRDefault="00297741" w:rsidP="00B82BA1">
      <w:pPr>
        <w:spacing w:line="360" w:lineRule="auto"/>
        <w:jc w:val="both"/>
        <w:rPr>
          <w:sz w:val="28"/>
          <w:szCs w:val="28"/>
        </w:rPr>
      </w:pPr>
      <w:r>
        <w:rPr>
          <w:sz w:val="28"/>
          <w:szCs w:val="28"/>
          <w:lang w:val="uk-UA"/>
        </w:rPr>
        <w:lastRenderedPageBreak/>
        <w:t xml:space="preserve">               </w:t>
      </w:r>
      <w:r w:rsidR="000E0F7B">
        <w:rPr>
          <w:sz w:val="28"/>
          <w:szCs w:val="28"/>
          <w:lang w:val="uk-UA"/>
        </w:rPr>
        <w:t xml:space="preserve">  </w:t>
      </w:r>
      <w:r w:rsidR="00D13499">
        <w:rPr>
          <w:sz w:val="28"/>
          <w:szCs w:val="28"/>
        </w:rPr>
        <w:t>1. Основы организации перевозок различными видами транспорта</w:t>
      </w:r>
    </w:p>
    <w:p w:rsidR="00D13499" w:rsidRDefault="000E0F7B" w:rsidP="00B82BA1">
      <w:pPr>
        <w:spacing w:line="360" w:lineRule="auto"/>
        <w:jc w:val="both"/>
        <w:rPr>
          <w:sz w:val="28"/>
          <w:szCs w:val="28"/>
        </w:rPr>
      </w:pPr>
      <w:r>
        <w:rPr>
          <w:sz w:val="28"/>
          <w:szCs w:val="28"/>
          <w:lang w:val="uk-UA"/>
        </w:rPr>
        <w:t xml:space="preserve">          </w:t>
      </w:r>
      <w:r w:rsidR="00D13499">
        <w:rPr>
          <w:sz w:val="28"/>
          <w:szCs w:val="28"/>
        </w:rPr>
        <w:t>1.1 Место транспорта в экономике страны</w:t>
      </w:r>
    </w:p>
    <w:p w:rsidR="00C4457A" w:rsidRDefault="000E0F7B" w:rsidP="00CD4DCF">
      <w:pPr>
        <w:spacing w:line="360" w:lineRule="auto"/>
        <w:rPr>
          <w:rStyle w:val="a4"/>
          <w:b w:val="0"/>
          <w:sz w:val="28"/>
          <w:szCs w:val="28"/>
          <w:lang w:val="uk-UA"/>
        </w:rPr>
      </w:pPr>
      <w:r>
        <w:rPr>
          <w:rStyle w:val="a4"/>
          <w:b w:val="0"/>
          <w:sz w:val="28"/>
          <w:szCs w:val="28"/>
          <w:lang w:val="uk-UA"/>
        </w:rPr>
        <w:t xml:space="preserve">          </w:t>
      </w:r>
      <w:r w:rsidR="00C4457A">
        <w:rPr>
          <w:rStyle w:val="a4"/>
          <w:b w:val="0"/>
          <w:sz w:val="28"/>
          <w:szCs w:val="28"/>
          <w:lang w:val="uk-UA"/>
        </w:rPr>
        <w:t>Транспортная система</w:t>
      </w:r>
      <w:r w:rsidR="00C4457A" w:rsidRPr="00C4457A">
        <w:rPr>
          <w:rStyle w:val="a4"/>
          <w:b w:val="0"/>
          <w:sz w:val="28"/>
          <w:szCs w:val="28"/>
          <w:lang w:val="uk-UA"/>
        </w:rPr>
        <w:t xml:space="preserve"> является одной из ключевых отраслей промышленности каждой страны. Объем транспортных услуг во многом зависит от состояния экономики страны. Однако один только транспорт часто стимулирует рост уровня экономической активности. Это высвобождает возможности, скрывающиеся в слаборазвитых регионах страны или мира, позволяет расширять масштабы производства, сочетая производство с потребителями.</w:t>
      </w:r>
      <w:r>
        <w:rPr>
          <w:rStyle w:val="a4"/>
          <w:b w:val="0"/>
          <w:sz w:val="28"/>
          <w:szCs w:val="28"/>
          <w:lang w:val="uk-UA"/>
        </w:rPr>
        <w:t xml:space="preserve">       </w:t>
      </w:r>
    </w:p>
    <w:p w:rsidR="00C4457A" w:rsidRDefault="00C4457A" w:rsidP="00CD4DCF">
      <w:pPr>
        <w:spacing w:line="360" w:lineRule="auto"/>
        <w:rPr>
          <w:rStyle w:val="a4"/>
          <w:b w:val="0"/>
          <w:sz w:val="28"/>
          <w:szCs w:val="28"/>
          <w:lang w:val="uk-UA"/>
        </w:rPr>
      </w:pPr>
      <w:r w:rsidRPr="00C4457A">
        <w:rPr>
          <w:rStyle w:val="a4"/>
          <w:b w:val="0"/>
          <w:sz w:val="28"/>
          <w:szCs w:val="28"/>
          <w:lang w:val="uk-UA"/>
        </w:rPr>
        <w:t>Основной целью транспорта является своевременное качество и полное удовлетворение потребностей народного хозяйства и населения в транспорте. Создание и развитие рыночных отношений создает новые требования в области организации перевозок, систем управления предприятием и оценки результатов его деятельности.</w:t>
      </w:r>
    </w:p>
    <w:p w:rsidR="00B82BA1" w:rsidRPr="00CD4DCF" w:rsidRDefault="000E0F7B" w:rsidP="00CD4DCF">
      <w:pPr>
        <w:spacing w:line="360" w:lineRule="auto"/>
        <w:rPr>
          <w:rStyle w:val="a4"/>
          <w:b w:val="0"/>
          <w:sz w:val="28"/>
          <w:szCs w:val="28"/>
        </w:rPr>
      </w:pPr>
      <w:r>
        <w:rPr>
          <w:rStyle w:val="a4"/>
          <w:b w:val="0"/>
          <w:sz w:val="28"/>
          <w:szCs w:val="28"/>
          <w:lang w:val="uk-UA"/>
        </w:rPr>
        <w:t xml:space="preserve">        </w:t>
      </w:r>
      <w:r w:rsidR="00C4457A" w:rsidRPr="00C4457A">
        <w:rPr>
          <w:rStyle w:val="a4"/>
          <w:b w:val="0"/>
          <w:sz w:val="28"/>
          <w:szCs w:val="28"/>
          <w:lang w:val="uk-UA"/>
        </w:rPr>
        <w:t>Транспорт - это отрасль производства материалов, которая перевозит людей и товары. В структуре общественного производства транспорт относится к сфере производства материальных услуг. Большая часть логистических операций на пути к потоку материалов из первичного источника сырья до конечного потребления осуществляется с использованием различных транспортных средств. Затраты на эти операции составляют до 50% от общих затрат на логистику.</w:t>
      </w:r>
      <w:r>
        <w:rPr>
          <w:rStyle w:val="a4"/>
          <w:b w:val="0"/>
          <w:sz w:val="28"/>
          <w:szCs w:val="28"/>
          <w:lang w:val="uk-UA"/>
        </w:rPr>
        <w:t xml:space="preserve"> </w:t>
      </w:r>
      <w:r w:rsidR="00CD4DCF">
        <w:rPr>
          <w:rStyle w:val="a4"/>
          <w:b w:val="0"/>
          <w:sz w:val="28"/>
          <w:szCs w:val="28"/>
        </w:rPr>
        <w:t xml:space="preserve">Транспорт представляют, </w:t>
      </w:r>
      <w:r w:rsidR="00B82BA1" w:rsidRPr="00CD4DCF">
        <w:rPr>
          <w:rStyle w:val="a4"/>
          <w:b w:val="0"/>
          <w:sz w:val="28"/>
          <w:szCs w:val="28"/>
        </w:rPr>
        <w:t>как систему, состоящую из двух подсистем: транспорт общего пользования и транс</w:t>
      </w:r>
      <w:r w:rsidR="00B82BA1" w:rsidRPr="00CD4DCF">
        <w:rPr>
          <w:rStyle w:val="a4"/>
          <w:b w:val="0"/>
          <w:sz w:val="28"/>
          <w:szCs w:val="28"/>
        </w:rPr>
        <w:softHyphen/>
        <w:t>порт не общего пользования</w:t>
      </w:r>
      <w:r w:rsidR="00C4457A">
        <w:rPr>
          <w:rStyle w:val="a4"/>
          <w:b w:val="0"/>
          <w:sz w:val="28"/>
          <w:szCs w:val="28"/>
          <w:lang w:val="uk-UA"/>
        </w:rPr>
        <w:t xml:space="preserve"> </w:t>
      </w:r>
      <w:r w:rsidR="005B579B">
        <w:rPr>
          <w:rStyle w:val="a4"/>
          <w:b w:val="0"/>
          <w:sz w:val="28"/>
          <w:szCs w:val="28"/>
        </w:rPr>
        <w:t>[9</w:t>
      </w:r>
      <w:r w:rsidR="005B579B" w:rsidRPr="005B579B">
        <w:rPr>
          <w:rStyle w:val="a4"/>
          <w:b w:val="0"/>
          <w:sz w:val="28"/>
          <w:szCs w:val="28"/>
        </w:rPr>
        <w:t>,</w:t>
      </w:r>
      <w:r w:rsidR="00C4457A">
        <w:rPr>
          <w:rStyle w:val="a4"/>
          <w:b w:val="0"/>
          <w:sz w:val="28"/>
          <w:szCs w:val="28"/>
          <w:lang w:val="uk-UA"/>
        </w:rPr>
        <w:t xml:space="preserve"> </w:t>
      </w:r>
      <w:r w:rsidR="005B579B">
        <w:rPr>
          <w:rStyle w:val="a4"/>
          <w:b w:val="0"/>
          <w:sz w:val="28"/>
          <w:szCs w:val="28"/>
          <w:lang w:val="en-US"/>
        </w:rPr>
        <w:t>C</w:t>
      </w:r>
      <w:r w:rsidR="005B579B" w:rsidRPr="005B579B">
        <w:rPr>
          <w:rStyle w:val="a4"/>
          <w:b w:val="0"/>
          <w:sz w:val="28"/>
          <w:szCs w:val="28"/>
        </w:rPr>
        <w:t>.25]</w:t>
      </w:r>
      <w:r w:rsidR="00B82BA1" w:rsidRPr="00CD4DCF">
        <w:rPr>
          <w:rStyle w:val="a4"/>
          <w:b w:val="0"/>
          <w:sz w:val="28"/>
          <w:szCs w:val="28"/>
        </w:rPr>
        <w:t>.</w:t>
      </w:r>
    </w:p>
    <w:p w:rsidR="00B82BA1" w:rsidRPr="00CD4DCF" w:rsidRDefault="00C4457A" w:rsidP="00CD4DCF">
      <w:pPr>
        <w:spacing w:line="360" w:lineRule="auto"/>
        <w:rPr>
          <w:rStyle w:val="a4"/>
          <w:b w:val="0"/>
          <w:sz w:val="28"/>
          <w:szCs w:val="28"/>
        </w:rPr>
      </w:pPr>
      <w:r w:rsidRPr="00C4457A">
        <w:rPr>
          <w:rStyle w:val="a4"/>
          <w:b w:val="0"/>
          <w:sz w:val="28"/>
          <w:szCs w:val="28"/>
        </w:rPr>
        <w:t>Общественный транспорт - это сектор народного хозяйства, который удовлетворяет потребности всех отраслей народного хозяйства и населения в перевозках грузов и пассажиров. Общественный транспорт обслуживает сферу обращения и населения. Его часто называют транком (магистраль является основной магистральной линией некоторой системы, в данном случае - системы связи).</w:t>
      </w:r>
      <w:r>
        <w:rPr>
          <w:rStyle w:val="a4"/>
          <w:b w:val="0"/>
          <w:sz w:val="28"/>
          <w:szCs w:val="28"/>
          <w:lang w:val="uk-UA"/>
        </w:rPr>
        <w:t xml:space="preserve">  </w:t>
      </w:r>
      <w:r w:rsidR="00B82BA1" w:rsidRPr="00CD4DCF">
        <w:rPr>
          <w:rStyle w:val="a4"/>
          <w:b w:val="0"/>
          <w:sz w:val="28"/>
          <w:szCs w:val="28"/>
        </w:rPr>
        <w:t>Понятие транспорта общего пользования охваты</w:t>
      </w:r>
      <w:r w:rsidR="00B82BA1" w:rsidRPr="00CD4DCF">
        <w:rPr>
          <w:rStyle w:val="a4"/>
          <w:b w:val="0"/>
          <w:sz w:val="28"/>
          <w:szCs w:val="28"/>
        </w:rPr>
        <w:softHyphen/>
        <w:t xml:space="preserve">вает </w:t>
      </w:r>
      <w:r w:rsidR="00B82BA1" w:rsidRPr="00CD4DCF">
        <w:rPr>
          <w:rStyle w:val="a4"/>
          <w:b w:val="0"/>
          <w:sz w:val="28"/>
          <w:szCs w:val="28"/>
        </w:rPr>
        <w:lastRenderedPageBreak/>
        <w:t>железнодорожный транспорт, водный транспорт (морской и речной), автомобильный, воздушный транспорт и транспорт трубопроводный.</w:t>
      </w:r>
    </w:p>
    <w:p w:rsidR="00B82BA1" w:rsidRPr="00CD4DCF" w:rsidRDefault="00B82BA1" w:rsidP="00CD4DCF">
      <w:pPr>
        <w:spacing w:line="360" w:lineRule="auto"/>
        <w:rPr>
          <w:rStyle w:val="a4"/>
          <w:b w:val="0"/>
          <w:sz w:val="28"/>
          <w:szCs w:val="28"/>
        </w:rPr>
      </w:pPr>
      <w:r w:rsidRPr="00CD4DCF">
        <w:rPr>
          <w:rStyle w:val="a4"/>
          <w:b w:val="0"/>
          <w:sz w:val="28"/>
          <w:szCs w:val="28"/>
        </w:rPr>
        <w:t>Транспорт не общего пользования — внутрипроизвод</w:t>
      </w:r>
      <w:r w:rsidRPr="00CD4DCF">
        <w:rPr>
          <w:rStyle w:val="a4"/>
          <w:b w:val="0"/>
          <w:sz w:val="28"/>
          <w:szCs w:val="28"/>
        </w:rPr>
        <w:softHyphen/>
        <w:t>ственный транспорт, а также транспортные средства всех видов, принадлежащие нетранспортным предприятиям, является, как правило, составной частью каких-либо производственных систем</w:t>
      </w:r>
      <w:r w:rsidR="005B579B" w:rsidRPr="005B579B">
        <w:rPr>
          <w:rStyle w:val="a4"/>
          <w:b w:val="0"/>
          <w:sz w:val="28"/>
          <w:szCs w:val="28"/>
        </w:rPr>
        <w:t xml:space="preserve"> [9, </w:t>
      </w:r>
      <w:r w:rsidR="005B579B">
        <w:rPr>
          <w:rStyle w:val="a4"/>
          <w:b w:val="0"/>
          <w:sz w:val="28"/>
          <w:szCs w:val="28"/>
          <w:lang w:val="en-US"/>
        </w:rPr>
        <w:t>C</w:t>
      </w:r>
      <w:r w:rsidR="005B579B">
        <w:rPr>
          <w:rStyle w:val="a4"/>
          <w:b w:val="0"/>
          <w:sz w:val="28"/>
          <w:szCs w:val="28"/>
        </w:rPr>
        <w:t>,</w:t>
      </w:r>
      <w:r w:rsidR="005B579B" w:rsidRPr="005B579B">
        <w:rPr>
          <w:rStyle w:val="a4"/>
          <w:b w:val="0"/>
          <w:sz w:val="28"/>
          <w:szCs w:val="28"/>
        </w:rPr>
        <w:t>30]</w:t>
      </w:r>
      <w:r w:rsidRPr="00CD4DCF">
        <w:rPr>
          <w:rStyle w:val="a4"/>
          <w:b w:val="0"/>
          <w:sz w:val="28"/>
          <w:szCs w:val="28"/>
        </w:rPr>
        <w:t>.</w:t>
      </w:r>
    </w:p>
    <w:p w:rsidR="00B82BA1" w:rsidRPr="00CD4DCF" w:rsidRDefault="00B82BA1" w:rsidP="00CD4DCF">
      <w:pPr>
        <w:spacing w:line="360" w:lineRule="auto"/>
        <w:rPr>
          <w:rStyle w:val="a4"/>
          <w:b w:val="0"/>
          <w:sz w:val="28"/>
          <w:szCs w:val="28"/>
        </w:rPr>
      </w:pPr>
      <w:r w:rsidRPr="00CD4DCF">
        <w:rPr>
          <w:rStyle w:val="a4"/>
          <w:b w:val="0"/>
          <w:sz w:val="28"/>
          <w:szCs w:val="28"/>
        </w:rPr>
        <w:t>Транспорт органично вписывается в производственные и торговые процессы. Поэтому транспортная составляющая участвует во множестве задач логистики. Вместе с тем су</w:t>
      </w:r>
      <w:r w:rsidRPr="00CD4DCF">
        <w:rPr>
          <w:rStyle w:val="a4"/>
          <w:b w:val="0"/>
          <w:sz w:val="28"/>
          <w:szCs w:val="28"/>
        </w:rPr>
        <w:softHyphen/>
        <w:t>ществует достаточно самостоятельная транспортная область логистики, в которой многоаспектная согласованность меж</w:t>
      </w:r>
      <w:r w:rsidRPr="00CD4DCF">
        <w:rPr>
          <w:rStyle w:val="a4"/>
          <w:b w:val="0"/>
          <w:sz w:val="28"/>
          <w:szCs w:val="28"/>
        </w:rPr>
        <w:softHyphen/>
        <w:t>ду участниками транспортного процесса может рассматри</w:t>
      </w:r>
      <w:r w:rsidRPr="00CD4DCF">
        <w:rPr>
          <w:rStyle w:val="a4"/>
          <w:b w:val="0"/>
          <w:sz w:val="28"/>
          <w:szCs w:val="28"/>
        </w:rPr>
        <w:softHyphen/>
        <w:t>ваться вне прямой связи с сопряженными производствен</w:t>
      </w:r>
      <w:r w:rsidRPr="00CD4DCF">
        <w:rPr>
          <w:rStyle w:val="a4"/>
          <w:b w:val="0"/>
          <w:sz w:val="28"/>
          <w:szCs w:val="28"/>
        </w:rPr>
        <w:softHyphen/>
        <w:t>но-складскими участками движения материального потока.</w:t>
      </w:r>
    </w:p>
    <w:p w:rsidR="0039102F" w:rsidRDefault="0039102F" w:rsidP="00CD4DCF">
      <w:pPr>
        <w:spacing w:line="360" w:lineRule="auto"/>
        <w:rPr>
          <w:rStyle w:val="a4"/>
          <w:b w:val="0"/>
          <w:sz w:val="28"/>
          <w:szCs w:val="28"/>
        </w:rPr>
      </w:pPr>
      <w:r w:rsidRPr="0039102F">
        <w:rPr>
          <w:rStyle w:val="a4"/>
          <w:b w:val="0"/>
          <w:sz w:val="28"/>
          <w:szCs w:val="28"/>
        </w:rPr>
        <w:t>В прошлом грузовые перевозки всегда были связующим звеном между производителями и потребителями, а также внесли значительный вклад в расширение международной торговли и транзакций, специализацию производства, технологический, экономический и социальный рост и повышение уровня жизни людей.</w:t>
      </w:r>
    </w:p>
    <w:p w:rsidR="0039102F" w:rsidRDefault="0039102F" w:rsidP="00CD4DCF">
      <w:pPr>
        <w:spacing w:line="360" w:lineRule="auto"/>
        <w:rPr>
          <w:rStyle w:val="a4"/>
          <w:b w:val="0"/>
          <w:sz w:val="28"/>
          <w:szCs w:val="28"/>
        </w:rPr>
      </w:pPr>
      <w:r w:rsidRPr="0039102F">
        <w:rPr>
          <w:rStyle w:val="a4"/>
          <w:b w:val="0"/>
          <w:sz w:val="28"/>
          <w:szCs w:val="28"/>
        </w:rPr>
        <w:t>Совершенствование технологии и организации грузовых перевозок способствует развитию внутренней и международной торговли, коммерческих сделок, технического, делового и экономического сотрудничества, повышению уровня жизни, специализации, созданию рабочих мест и культурным связям.</w:t>
      </w:r>
    </w:p>
    <w:p w:rsidR="00B82BA1" w:rsidRPr="00CD4DCF" w:rsidRDefault="00B82BA1" w:rsidP="00CD4DCF">
      <w:pPr>
        <w:spacing w:line="360" w:lineRule="auto"/>
        <w:rPr>
          <w:rStyle w:val="a4"/>
          <w:b w:val="0"/>
          <w:sz w:val="28"/>
          <w:szCs w:val="28"/>
        </w:rPr>
      </w:pPr>
      <w:r w:rsidRPr="00CD4DCF">
        <w:rPr>
          <w:rStyle w:val="a4"/>
          <w:b w:val="0"/>
          <w:sz w:val="28"/>
          <w:szCs w:val="28"/>
        </w:rPr>
        <w:t xml:space="preserve">Транспорт относится к одному из главных элементов логистики. Он обеспечивает нормальное, юридически обоснованное, эффективное и безвредное для окружающей среды продвижение потока материалов и пассажиров из пункта отправления в пункты назначения. Проблема планирования и организации грузовых перевозок должна рассматриваться в нескольких плоскостях: с точки зрения транспортабельности груза, скорости и стоимости транспортировки. Транспорт выполняет связующую функцию по переносу сырья и готовой продукции между узлами каналов распределения </w:t>
      </w:r>
      <w:r w:rsidRPr="00CD4DCF">
        <w:rPr>
          <w:rStyle w:val="a4"/>
          <w:b w:val="0"/>
          <w:sz w:val="28"/>
          <w:szCs w:val="28"/>
        </w:rPr>
        <w:lastRenderedPageBreak/>
        <w:t>(склады сырья предприятия-производители склады готовой продукции) согласно спроектированному каналу распределения.</w:t>
      </w:r>
    </w:p>
    <w:p w:rsidR="0039102F" w:rsidRDefault="00B82BA1" w:rsidP="000E0F7B">
      <w:pPr>
        <w:spacing w:line="360" w:lineRule="auto"/>
        <w:rPr>
          <w:rStyle w:val="a4"/>
          <w:b w:val="0"/>
          <w:sz w:val="28"/>
          <w:szCs w:val="28"/>
          <w:lang w:val="uk-UA"/>
        </w:rPr>
      </w:pPr>
      <w:r w:rsidRPr="00CD4DCF">
        <w:rPr>
          <w:rStyle w:val="a4"/>
          <w:b w:val="0"/>
          <w:sz w:val="28"/>
          <w:szCs w:val="28"/>
        </w:rPr>
        <w:t xml:space="preserve">Спрос на грузовые перевозки во многом определяется двумя факторами: динамикой и структурой изменения объемов производства в стране, а также платежеспособностью предприятий и организаций всех отраслей экономики. </w:t>
      </w:r>
      <w:r w:rsidR="0039102F" w:rsidRPr="0039102F">
        <w:rPr>
          <w:rStyle w:val="a4"/>
          <w:b w:val="0"/>
          <w:sz w:val="28"/>
          <w:szCs w:val="28"/>
        </w:rPr>
        <w:t>Грузовые перевозки - один из самых «рыночных» секторов экономики. Российский опыт подтверждает известную закономерность, при которой рост рыночной экономики сопровождается и, в некоторой степени, обусловлен ускоренным развитием автомобильного транспорта.</w:t>
      </w:r>
      <w:r w:rsidR="0039102F">
        <w:rPr>
          <w:rStyle w:val="a4"/>
          <w:b w:val="0"/>
          <w:sz w:val="28"/>
          <w:szCs w:val="28"/>
          <w:lang w:val="uk-UA"/>
        </w:rPr>
        <w:t xml:space="preserve"> </w:t>
      </w:r>
      <w:r w:rsidRPr="00CD4DCF">
        <w:rPr>
          <w:rStyle w:val="a4"/>
          <w:b w:val="0"/>
          <w:sz w:val="28"/>
          <w:szCs w:val="28"/>
        </w:rPr>
        <w:t>И понятно почему. Грузопотоки, генерируемые развивающимися рынками товаров и услуг, в первую очередь осваиваются наиболее отзывчивым быстрым и гибким видом транспорта - автомобильным. Автомобильный транспорт России представляет собой наиболее гибкий и массовый вид транспорта. У него ряд важных отличий от других транспортных отраслей. Начнем с того, что основная часть автомобильного парка страны эксплуатируется в нетранспортных организациях</w:t>
      </w:r>
      <w:r w:rsidR="0039102F">
        <w:rPr>
          <w:rStyle w:val="a4"/>
          <w:b w:val="0"/>
          <w:sz w:val="28"/>
          <w:szCs w:val="28"/>
          <w:lang w:val="uk-UA"/>
        </w:rPr>
        <w:t>.</w:t>
      </w:r>
      <w:r w:rsidR="0039102F" w:rsidRPr="0039102F">
        <w:t xml:space="preserve"> </w:t>
      </w:r>
      <w:r w:rsidR="0039102F" w:rsidRPr="0039102F">
        <w:rPr>
          <w:rStyle w:val="a4"/>
          <w:b w:val="0"/>
          <w:sz w:val="28"/>
          <w:szCs w:val="28"/>
          <w:lang w:val="uk-UA"/>
        </w:rPr>
        <w:t>Кроме того, дорожная сеть вместе с автопарком коммерческих автомобилей также используется автомобилями, которые находятся в личном пользовании граждан. Поэтому проблемы в развитии дорожного движения сложны. В отличие от других видов транспорта, транспортные средства перевозят международные товары во все увеличивающихся количествах.</w:t>
      </w:r>
    </w:p>
    <w:p w:rsidR="008B5B59" w:rsidRPr="000E0F7B" w:rsidRDefault="0039102F" w:rsidP="000E0F7B">
      <w:pPr>
        <w:spacing w:line="360" w:lineRule="auto"/>
        <w:rPr>
          <w:bCs/>
          <w:color w:val="000000" w:themeColor="text1"/>
          <w:sz w:val="28"/>
          <w:szCs w:val="28"/>
        </w:rPr>
      </w:pPr>
      <w:r>
        <w:rPr>
          <w:rStyle w:val="a4"/>
          <w:b w:val="0"/>
          <w:sz w:val="28"/>
          <w:szCs w:val="28"/>
          <w:lang w:val="uk-UA"/>
        </w:rPr>
        <w:t xml:space="preserve"> </w:t>
      </w:r>
      <w:r w:rsidRPr="0039102F">
        <w:rPr>
          <w:rStyle w:val="a4"/>
          <w:b w:val="0"/>
          <w:sz w:val="28"/>
          <w:szCs w:val="28"/>
          <w:lang w:val="uk-UA"/>
        </w:rPr>
        <w:t>Это связано с его высокой маневренностью, высокой скоростью, что позволяет транспортировать от двери отправителя до двери получателя в неперезаряжаемых прямых сообщениях. Экономика любого государства не может успешно функционировать без транспорта. Транспорт играет огромную роль в экономике страны и является неотъемлемой частью экономики.</w:t>
      </w:r>
    </w:p>
    <w:p w:rsidR="008B5B59" w:rsidRPr="000E0F7B" w:rsidRDefault="008B5B59" w:rsidP="000E0F7B">
      <w:pPr>
        <w:pStyle w:val="a3"/>
        <w:spacing w:line="360" w:lineRule="auto"/>
        <w:rPr>
          <w:color w:val="000000" w:themeColor="text1"/>
          <w:sz w:val="28"/>
          <w:szCs w:val="28"/>
        </w:rPr>
      </w:pPr>
      <w:r w:rsidRPr="000E0F7B">
        <w:rPr>
          <w:noProof/>
          <w:color w:val="000000" w:themeColor="text1"/>
          <w:sz w:val="28"/>
          <w:szCs w:val="28"/>
        </w:rPr>
        <w:lastRenderedPageBreak/>
        <w:drawing>
          <wp:inline distT="0" distB="0" distL="0" distR="0" wp14:anchorId="58A2C64F" wp14:editId="21C6FCEC">
            <wp:extent cx="5715000" cy="1828800"/>
            <wp:effectExtent l="0" t="0" r="0" b="0"/>
            <wp:docPr id="2" name="Рисунок 2" descr="https://ok-t.ru/studopediaru/baza2/1958899540338.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k-t.ru/studopediaru/baza2/1958899540338.files/image0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828800"/>
                    </a:xfrm>
                    <a:prstGeom prst="rect">
                      <a:avLst/>
                    </a:prstGeom>
                    <a:noFill/>
                    <a:ln>
                      <a:noFill/>
                    </a:ln>
                  </pic:spPr>
                </pic:pic>
              </a:graphicData>
            </a:graphic>
          </wp:inline>
        </w:drawing>
      </w:r>
    </w:p>
    <w:p w:rsidR="000444C8" w:rsidRPr="000444C8" w:rsidRDefault="000444C8" w:rsidP="000E0F7B">
      <w:pPr>
        <w:pStyle w:val="a3"/>
        <w:spacing w:line="360" w:lineRule="auto"/>
        <w:rPr>
          <w:color w:val="000000" w:themeColor="text1"/>
          <w:sz w:val="28"/>
          <w:szCs w:val="28"/>
          <w:lang w:val="ru-RU"/>
        </w:rPr>
      </w:pPr>
      <w:r>
        <w:rPr>
          <w:rStyle w:val="a4"/>
          <w:b w:val="0"/>
          <w:color w:val="000000" w:themeColor="text1"/>
          <w:sz w:val="28"/>
          <w:szCs w:val="28"/>
        </w:rPr>
        <w:t>Рисунок 1.</w:t>
      </w:r>
      <w:r w:rsidR="008B5B59" w:rsidRPr="000E0F7B">
        <w:rPr>
          <w:rStyle w:val="a4"/>
          <w:b w:val="0"/>
          <w:color w:val="000000" w:themeColor="text1"/>
          <w:sz w:val="28"/>
          <w:szCs w:val="28"/>
        </w:rPr>
        <w:t xml:space="preserve"> – Структура экономики</w:t>
      </w:r>
      <w:r w:rsidR="005B579B" w:rsidRPr="00C4457A">
        <w:rPr>
          <w:rStyle w:val="a4"/>
          <w:b w:val="0"/>
          <w:color w:val="000000" w:themeColor="text1"/>
          <w:sz w:val="28"/>
          <w:szCs w:val="28"/>
          <w:lang w:val="ru-RU"/>
        </w:rPr>
        <w:t xml:space="preserve"> [10,</w:t>
      </w:r>
      <w:r w:rsidR="005B579B">
        <w:rPr>
          <w:rStyle w:val="a4"/>
          <w:b w:val="0"/>
          <w:color w:val="000000" w:themeColor="text1"/>
          <w:sz w:val="28"/>
          <w:szCs w:val="28"/>
          <w:lang w:val="en-US"/>
        </w:rPr>
        <w:t>C</w:t>
      </w:r>
      <w:r w:rsidR="005B579B" w:rsidRPr="00C4457A">
        <w:rPr>
          <w:rStyle w:val="a4"/>
          <w:b w:val="0"/>
          <w:color w:val="000000" w:themeColor="text1"/>
          <w:sz w:val="28"/>
          <w:szCs w:val="28"/>
          <w:lang w:val="ru-RU"/>
        </w:rPr>
        <w:t>.18]</w:t>
      </w:r>
      <w:r w:rsidR="008B5B59" w:rsidRPr="000E0F7B">
        <w:rPr>
          <w:rStyle w:val="a4"/>
          <w:b w:val="0"/>
          <w:color w:val="000000" w:themeColor="text1"/>
          <w:sz w:val="28"/>
          <w:szCs w:val="28"/>
        </w:rPr>
        <w:t>.</w:t>
      </w:r>
    </w:p>
    <w:p w:rsidR="0039102F" w:rsidRDefault="0039102F" w:rsidP="000E0F7B">
      <w:pPr>
        <w:pStyle w:val="a3"/>
        <w:spacing w:line="360" w:lineRule="auto"/>
        <w:rPr>
          <w:rStyle w:val="a4"/>
          <w:b w:val="0"/>
          <w:color w:val="000000" w:themeColor="text1"/>
          <w:sz w:val="28"/>
          <w:szCs w:val="28"/>
        </w:rPr>
      </w:pPr>
      <w:r w:rsidRPr="0039102F">
        <w:rPr>
          <w:rStyle w:val="a4"/>
          <w:b w:val="0"/>
          <w:color w:val="000000" w:themeColor="text1"/>
          <w:sz w:val="28"/>
          <w:szCs w:val="28"/>
        </w:rPr>
        <w:t>Развитие и нормальное функционирование промышленных, сельскохозяйственных, закупочных и коммерческих предприятий зависят от транспортной деятельности. Его значение велико во внешнеэкономических связях, в защите страны, в развитии новых экономических регионов.</w:t>
      </w:r>
    </w:p>
    <w:p w:rsidR="008B5B59" w:rsidRPr="000E0F7B" w:rsidRDefault="008B5B59" w:rsidP="000E0F7B">
      <w:pPr>
        <w:pStyle w:val="a3"/>
        <w:spacing w:line="360" w:lineRule="auto"/>
        <w:rPr>
          <w:color w:val="000000" w:themeColor="text1"/>
          <w:sz w:val="28"/>
          <w:szCs w:val="28"/>
        </w:rPr>
      </w:pPr>
      <w:r w:rsidRPr="000E0F7B">
        <w:rPr>
          <w:rStyle w:val="a4"/>
          <w:b w:val="0"/>
          <w:color w:val="000000" w:themeColor="text1"/>
          <w:sz w:val="28"/>
          <w:szCs w:val="28"/>
        </w:rPr>
        <w:t>Транспорт удовлетворяет</w:t>
      </w:r>
      <w:r w:rsidRPr="000E0F7B">
        <w:rPr>
          <w:color w:val="000000" w:themeColor="text1"/>
          <w:sz w:val="28"/>
          <w:szCs w:val="28"/>
        </w:rPr>
        <w:t> одну из важнейших потребностей человека – потребность в перемещении грузов и пассажиров.</w:t>
      </w:r>
    </w:p>
    <w:p w:rsidR="0039102F" w:rsidRDefault="0039102F" w:rsidP="000E0F7B">
      <w:pPr>
        <w:pStyle w:val="a3"/>
        <w:spacing w:line="360" w:lineRule="auto"/>
        <w:rPr>
          <w:color w:val="000000" w:themeColor="text1"/>
          <w:sz w:val="28"/>
          <w:szCs w:val="28"/>
        </w:rPr>
      </w:pPr>
      <w:r w:rsidRPr="0039102F">
        <w:rPr>
          <w:color w:val="000000" w:themeColor="text1"/>
          <w:sz w:val="28"/>
          <w:szCs w:val="28"/>
        </w:rPr>
        <w:t>Транспорт, с одной стороны, является частью рыночной инфраструктуры, физически осуществляя обмен товарами и предоставляя услуги населению, а с другой стороны, как субъект рынка, он продает свои услуги в транспортировка товаров и людей. Различные типы могут предоставлять эти услуги по-разному, формируя тем самым транспортный рынок. Работники транспорта труда являются производительными рабочими местами, поскольку они создают национальный доход, увеличивают национальное богатство, измеряемое в стоимостном выражении.</w:t>
      </w:r>
    </w:p>
    <w:p w:rsidR="007D617E" w:rsidRPr="000E0F7B" w:rsidRDefault="007D617E" w:rsidP="000E0F7B">
      <w:pPr>
        <w:pStyle w:val="a3"/>
        <w:spacing w:line="360" w:lineRule="auto"/>
        <w:rPr>
          <w:color w:val="000000" w:themeColor="text1"/>
          <w:sz w:val="28"/>
          <w:szCs w:val="28"/>
        </w:rPr>
      </w:pPr>
      <w:r w:rsidRPr="000E0F7B">
        <w:rPr>
          <w:color w:val="000000" w:themeColor="text1"/>
          <w:sz w:val="28"/>
          <w:szCs w:val="28"/>
        </w:rPr>
        <w:t>Принципиальная структур</w:t>
      </w:r>
      <w:r w:rsidR="000444C8">
        <w:rPr>
          <w:color w:val="000000" w:themeColor="text1"/>
          <w:sz w:val="28"/>
          <w:szCs w:val="28"/>
        </w:rPr>
        <w:t>а транспорта приведена на рис. 2 —5</w:t>
      </w:r>
      <w:r w:rsidRPr="000E0F7B">
        <w:rPr>
          <w:color w:val="000000" w:themeColor="text1"/>
          <w:sz w:val="28"/>
          <w:szCs w:val="28"/>
        </w:rPr>
        <w:t>.</w:t>
      </w:r>
    </w:p>
    <w:p w:rsidR="007D617E" w:rsidRPr="000E0F7B" w:rsidRDefault="007D617E" w:rsidP="000E0F7B">
      <w:pPr>
        <w:spacing w:before="100" w:beforeAutospacing="1" w:after="100" w:afterAutospacing="1" w:line="360" w:lineRule="auto"/>
        <w:rPr>
          <w:color w:val="000000" w:themeColor="text1"/>
          <w:sz w:val="28"/>
          <w:szCs w:val="28"/>
          <w:lang w:val="uk-UA" w:eastAsia="uk-UA"/>
        </w:rPr>
      </w:pPr>
      <w:r w:rsidRPr="000E0F7B">
        <w:rPr>
          <w:noProof/>
          <w:color w:val="000000" w:themeColor="text1"/>
          <w:sz w:val="28"/>
          <w:szCs w:val="28"/>
          <w:lang w:val="uk-UA" w:eastAsia="uk-UA"/>
        </w:rPr>
        <w:lastRenderedPageBreak/>
        <w:drawing>
          <wp:inline distT="0" distB="0" distL="0" distR="0" wp14:anchorId="305FDF27" wp14:editId="4FAE687D">
            <wp:extent cx="6200775" cy="1924050"/>
            <wp:effectExtent l="0" t="0" r="9525" b="0"/>
            <wp:docPr id="1" name="Рисунок 1" descr="Структура транспорта согласно технологическим особенност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руктура транспорта согласно технологическим особенностя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0775" cy="1924050"/>
                    </a:xfrm>
                    <a:prstGeom prst="rect">
                      <a:avLst/>
                    </a:prstGeom>
                    <a:noFill/>
                    <a:ln>
                      <a:noFill/>
                    </a:ln>
                  </pic:spPr>
                </pic:pic>
              </a:graphicData>
            </a:graphic>
          </wp:inline>
        </w:drawing>
      </w:r>
      <w:bookmarkStart w:id="0" w:name="_GoBack"/>
      <w:bookmarkEnd w:id="0"/>
    </w:p>
    <w:p w:rsidR="007D617E" w:rsidRPr="00A71F4E" w:rsidRDefault="000444C8" w:rsidP="000E0F7B">
      <w:pPr>
        <w:spacing w:before="100" w:beforeAutospacing="1" w:after="100" w:afterAutospacing="1" w:line="360" w:lineRule="auto"/>
        <w:rPr>
          <w:rStyle w:val="a4"/>
          <w:b w:val="0"/>
          <w:color w:val="000000" w:themeColor="text1"/>
          <w:sz w:val="28"/>
          <w:szCs w:val="28"/>
        </w:rPr>
      </w:pPr>
      <w:r>
        <w:rPr>
          <w:i/>
          <w:iCs/>
          <w:color w:val="000000" w:themeColor="text1"/>
          <w:sz w:val="28"/>
          <w:szCs w:val="28"/>
        </w:rPr>
        <w:t xml:space="preserve">Рисунок </w:t>
      </w:r>
      <w:proofErr w:type="gramStart"/>
      <w:r>
        <w:rPr>
          <w:i/>
          <w:iCs/>
          <w:color w:val="000000" w:themeColor="text1"/>
          <w:sz w:val="28"/>
          <w:szCs w:val="28"/>
        </w:rPr>
        <w:t xml:space="preserve">3 </w:t>
      </w:r>
      <w:r w:rsidR="007D617E" w:rsidRPr="000E0F7B">
        <w:rPr>
          <w:i/>
          <w:iCs/>
          <w:color w:val="000000" w:themeColor="text1"/>
          <w:sz w:val="28"/>
          <w:szCs w:val="28"/>
        </w:rPr>
        <w:t>.</w:t>
      </w:r>
      <w:proofErr w:type="gramEnd"/>
      <w:r w:rsidR="007D617E" w:rsidRPr="000E0F7B">
        <w:rPr>
          <w:color w:val="000000" w:themeColor="text1"/>
          <w:sz w:val="28"/>
          <w:szCs w:val="28"/>
        </w:rPr>
        <w:t> </w:t>
      </w:r>
      <w:r w:rsidR="007D617E" w:rsidRPr="000E0F7B">
        <w:rPr>
          <w:rStyle w:val="a4"/>
          <w:b w:val="0"/>
          <w:color w:val="000000" w:themeColor="text1"/>
          <w:sz w:val="28"/>
          <w:szCs w:val="28"/>
        </w:rPr>
        <w:t>Структура транспорта согласно технологическим особенностям</w:t>
      </w:r>
      <w:r w:rsidR="00A71F4E" w:rsidRPr="00A71F4E">
        <w:rPr>
          <w:rStyle w:val="a4"/>
          <w:b w:val="0"/>
          <w:color w:val="000000" w:themeColor="text1"/>
          <w:sz w:val="28"/>
          <w:szCs w:val="28"/>
        </w:rPr>
        <w:t>[9]</w:t>
      </w:r>
    </w:p>
    <w:p w:rsidR="007D617E" w:rsidRPr="000E0F7B" w:rsidRDefault="007D617E" w:rsidP="000E0F7B">
      <w:pPr>
        <w:spacing w:line="360" w:lineRule="auto"/>
        <w:rPr>
          <w:color w:val="000000" w:themeColor="text1"/>
          <w:sz w:val="28"/>
          <w:szCs w:val="28"/>
          <w:lang w:val="uk-UA" w:eastAsia="uk-UA"/>
        </w:rPr>
      </w:pPr>
      <w:r w:rsidRPr="000E0F7B">
        <w:rPr>
          <w:noProof/>
          <w:color w:val="000000" w:themeColor="text1"/>
          <w:sz w:val="28"/>
          <w:szCs w:val="28"/>
          <w:lang w:val="uk-UA" w:eastAsia="uk-UA"/>
        </w:rPr>
        <w:drawing>
          <wp:inline distT="0" distB="0" distL="0" distR="0" wp14:anchorId="5B4DE94C" wp14:editId="35176FAE">
            <wp:extent cx="6210300" cy="2600325"/>
            <wp:effectExtent l="0" t="0" r="0" b="9525"/>
            <wp:docPr id="3" name="Рисунок 3" descr="Структура транспорта по характеру услуг и видам собств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труктура транспорта по характеру услуг и видам собственност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2600325"/>
                    </a:xfrm>
                    <a:prstGeom prst="rect">
                      <a:avLst/>
                    </a:prstGeom>
                    <a:noFill/>
                    <a:ln>
                      <a:noFill/>
                    </a:ln>
                  </pic:spPr>
                </pic:pic>
              </a:graphicData>
            </a:graphic>
          </wp:inline>
        </w:drawing>
      </w:r>
    </w:p>
    <w:p w:rsidR="007D617E" w:rsidRPr="00A71F4E" w:rsidRDefault="000444C8" w:rsidP="000E0F7B">
      <w:pPr>
        <w:pStyle w:val="a3"/>
        <w:spacing w:line="360" w:lineRule="auto"/>
        <w:rPr>
          <w:color w:val="000000" w:themeColor="text1"/>
          <w:sz w:val="28"/>
          <w:szCs w:val="28"/>
          <w:lang w:val="ru-RU"/>
        </w:rPr>
      </w:pPr>
      <w:r>
        <w:rPr>
          <w:i/>
          <w:iCs/>
          <w:color w:val="000000" w:themeColor="text1"/>
          <w:sz w:val="28"/>
          <w:szCs w:val="28"/>
        </w:rPr>
        <w:t>Рисунок 3</w:t>
      </w:r>
      <w:r w:rsidR="007D617E" w:rsidRPr="000E0F7B">
        <w:rPr>
          <w:i/>
          <w:iCs/>
          <w:color w:val="000000" w:themeColor="text1"/>
          <w:sz w:val="28"/>
          <w:szCs w:val="28"/>
        </w:rPr>
        <w:t>.</w:t>
      </w:r>
      <w:r w:rsidR="007D617E" w:rsidRPr="000E0F7B">
        <w:rPr>
          <w:color w:val="000000" w:themeColor="text1"/>
          <w:sz w:val="28"/>
          <w:szCs w:val="28"/>
        </w:rPr>
        <w:t> </w:t>
      </w:r>
      <w:r w:rsidR="007D617E" w:rsidRPr="000E0F7B">
        <w:rPr>
          <w:rStyle w:val="a4"/>
          <w:b w:val="0"/>
          <w:color w:val="000000" w:themeColor="text1"/>
          <w:sz w:val="28"/>
          <w:szCs w:val="28"/>
        </w:rPr>
        <w:t>Структура транспорта по характеру услуг и видам собственности</w:t>
      </w:r>
      <w:r w:rsidR="00A71F4E" w:rsidRPr="00A71F4E">
        <w:rPr>
          <w:rStyle w:val="a4"/>
          <w:b w:val="0"/>
          <w:color w:val="000000" w:themeColor="text1"/>
          <w:sz w:val="28"/>
          <w:szCs w:val="28"/>
          <w:lang w:val="ru-RU"/>
        </w:rPr>
        <w:t>[9]</w:t>
      </w:r>
    </w:p>
    <w:p w:rsidR="007D617E" w:rsidRPr="000E0F7B" w:rsidRDefault="007D617E" w:rsidP="000E0F7B">
      <w:pPr>
        <w:spacing w:before="100" w:beforeAutospacing="1" w:after="100" w:afterAutospacing="1" w:line="360" w:lineRule="auto"/>
        <w:rPr>
          <w:color w:val="000000" w:themeColor="text1"/>
          <w:sz w:val="28"/>
          <w:szCs w:val="28"/>
          <w:lang w:val="uk-UA" w:eastAsia="uk-UA"/>
        </w:rPr>
      </w:pPr>
      <w:r w:rsidRPr="000E0F7B">
        <w:rPr>
          <w:noProof/>
          <w:color w:val="000000" w:themeColor="text1"/>
          <w:sz w:val="28"/>
          <w:szCs w:val="28"/>
          <w:lang w:val="uk-UA" w:eastAsia="uk-UA"/>
        </w:rPr>
        <w:drawing>
          <wp:inline distT="0" distB="0" distL="0" distR="0" wp14:anchorId="43D5F8E7" wp14:editId="7CEC72F1">
            <wp:extent cx="6120765" cy="1188315"/>
            <wp:effectExtent l="0" t="0" r="0" b="0"/>
            <wp:docPr id="6" name="Рисунок 6" descr="Структура транспорта в зависимости от вида эксплуатируемых пу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труктура транспорта в зависимости от вида эксплуатируемых путе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1188315"/>
                    </a:xfrm>
                    <a:prstGeom prst="rect">
                      <a:avLst/>
                    </a:prstGeom>
                    <a:noFill/>
                    <a:ln>
                      <a:noFill/>
                    </a:ln>
                  </pic:spPr>
                </pic:pic>
              </a:graphicData>
            </a:graphic>
          </wp:inline>
        </w:drawing>
      </w:r>
    </w:p>
    <w:p w:rsidR="007D617E" w:rsidRPr="00A71F4E" w:rsidRDefault="000444C8" w:rsidP="000E0F7B">
      <w:pPr>
        <w:pStyle w:val="a3"/>
        <w:spacing w:line="360" w:lineRule="auto"/>
        <w:rPr>
          <w:color w:val="000000" w:themeColor="text1"/>
          <w:sz w:val="28"/>
          <w:szCs w:val="28"/>
          <w:lang w:val="ru-RU"/>
        </w:rPr>
      </w:pPr>
      <w:r>
        <w:rPr>
          <w:i/>
          <w:iCs/>
          <w:color w:val="000000" w:themeColor="text1"/>
          <w:sz w:val="28"/>
          <w:szCs w:val="28"/>
        </w:rPr>
        <w:t>Рисунок 4</w:t>
      </w:r>
      <w:r w:rsidR="007D617E" w:rsidRPr="000E0F7B">
        <w:rPr>
          <w:i/>
          <w:iCs/>
          <w:color w:val="000000" w:themeColor="text1"/>
          <w:sz w:val="28"/>
          <w:szCs w:val="28"/>
        </w:rPr>
        <w:t>.</w:t>
      </w:r>
      <w:r w:rsidR="007D617E" w:rsidRPr="000E0F7B">
        <w:rPr>
          <w:color w:val="000000" w:themeColor="text1"/>
          <w:sz w:val="28"/>
          <w:szCs w:val="28"/>
        </w:rPr>
        <w:t> </w:t>
      </w:r>
      <w:r w:rsidR="007D617E" w:rsidRPr="000E0F7B">
        <w:rPr>
          <w:rStyle w:val="a4"/>
          <w:b w:val="0"/>
          <w:color w:val="000000" w:themeColor="text1"/>
          <w:sz w:val="28"/>
          <w:szCs w:val="28"/>
        </w:rPr>
        <w:t>Структура транспорта в зависимости от вида эксплуатируемых путей</w:t>
      </w:r>
      <w:r w:rsidR="00A71F4E" w:rsidRPr="00A71F4E">
        <w:rPr>
          <w:rStyle w:val="a4"/>
          <w:b w:val="0"/>
          <w:color w:val="000000" w:themeColor="text1"/>
          <w:sz w:val="28"/>
          <w:szCs w:val="28"/>
          <w:lang w:val="ru-RU"/>
        </w:rPr>
        <w:t xml:space="preserve"> [9]</w:t>
      </w:r>
    </w:p>
    <w:p w:rsidR="007D617E" w:rsidRPr="000E0F7B" w:rsidRDefault="007D617E" w:rsidP="000E0F7B">
      <w:pPr>
        <w:spacing w:line="360" w:lineRule="auto"/>
        <w:rPr>
          <w:color w:val="000000" w:themeColor="text1"/>
          <w:sz w:val="28"/>
          <w:szCs w:val="28"/>
        </w:rPr>
      </w:pPr>
      <w:r w:rsidRPr="000E0F7B">
        <w:rPr>
          <w:noProof/>
          <w:color w:val="000000" w:themeColor="text1"/>
          <w:sz w:val="28"/>
          <w:szCs w:val="28"/>
          <w:lang w:val="uk-UA" w:eastAsia="uk-UA"/>
        </w:rPr>
        <w:lastRenderedPageBreak/>
        <w:drawing>
          <wp:inline distT="0" distB="0" distL="0" distR="0" wp14:anchorId="61F1BE74" wp14:editId="0BE56AFF">
            <wp:extent cx="6181725" cy="2371725"/>
            <wp:effectExtent l="0" t="0" r="9525" b="9525"/>
            <wp:docPr id="8" name="Рисунок 8" descr="Структура транспорта в зависимости от цели экономического анали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труктура транспорта в зависимости от цели экономического анализ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725" cy="2371725"/>
                    </a:xfrm>
                    <a:prstGeom prst="rect">
                      <a:avLst/>
                    </a:prstGeom>
                    <a:noFill/>
                    <a:ln>
                      <a:noFill/>
                    </a:ln>
                  </pic:spPr>
                </pic:pic>
              </a:graphicData>
            </a:graphic>
          </wp:inline>
        </w:drawing>
      </w:r>
    </w:p>
    <w:p w:rsidR="007D617E" w:rsidRPr="00A71F4E" w:rsidRDefault="000444C8" w:rsidP="000E0F7B">
      <w:pPr>
        <w:pStyle w:val="a3"/>
        <w:spacing w:line="360" w:lineRule="auto"/>
        <w:rPr>
          <w:color w:val="000000" w:themeColor="text1"/>
          <w:sz w:val="28"/>
          <w:szCs w:val="28"/>
          <w:lang w:val="ru-RU"/>
        </w:rPr>
      </w:pPr>
      <w:r>
        <w:rPr>
          <w:i/>
          <w:iCs/>
          <w:color w:val="000000" w:themeColor="text1"/>
          <w:sz w:val="28"/>
          <w:szCs w:val="28"/>
        </w:rPr>
        <w:t>Рисунок5</w:t>
      </w:r>
      <w:r w:rsidR="007D617E" w:rsidRPr="000E0F7B">
        <w:rPr>
          <w:i/>
          <w:iCs/>
          <w:color w:val="000000" w:themeColor="text1"/>
          <w:sz w:val="28"/>
          <w:szCs w:val="28"/>
        </w:rPr>
        <w:t>.</w:t>
      </w:r>
      <w:r w:rsidR="007D617E" w:rsidRPr="000E0F7B">
        <w:rPr>
          <w:color w:val="000000" w:themeColor="text1"/>
          <w:sz w:val="28"/>
          <w:szCs w:val="28"/>
        </w:rPr>
        <w:t> </w:t>
      </w:r>
      <w:r w:rsidR="007D617E" w:rsidRPr="000E0F7B">
        <w:rPr>
          <w:rStyle w:val="a4"/>
          <w:b w:val="0"/>
          <w:color w:val="000000" w:themeColor="text1"/>
          <w:sz w:val="28"/>
          <w:szCs w:val="28"/>
        </w:rPr>
        <w:t>Структура транспорта в зависимости от цели экономического анализа</w:t>
      </w:r>
      <w:r w:rsidR="00A71F4E" w:rsidRPr="00A71F4E">
        <w:rPr>
          <w:rStyle w:val="a4"/>
          <w:b w:val="0"/>
          <w:color w:val="000000" w:themeColor="text1"/>
          <w:sz w:val="28"/>
          <w:szCs w:val="28"/>
          <w:lang w:val="ru-RU"/>
        </w:rPr>
        <w:t xml:space="preserve"> [9]</w:t>
      </w:r>
    </w:p>
    <w:p w:rsidR="001200CA" w:rsidRPr="001200CA" w:rsidRDefault="001200CA" w:rsidP="001200CA">
      <w:pPr>
        <w:spacing w:before="100" w:beforeAutospacing="1" w:after="100" w:afterAutospacing="1" w:line="360" w:lineRule="auto"/>
        <w:rPr>
          <w:bCs/>
          <w:color w:val="000000" w:themeColor="text1"/>
          <w:sz w:val="28"/>
          <w:szCs w:val="28"/>
          <w:lang w:val="uk-UA" w:eastAsia="uk-UA"/>
        </w:rPr>
      </w:pPr>
      <w:r w:rsidRPr="001200CA">
        <w:rPr>
          <w:bCs/>
          <w:color w:val="000000" w:themeColor="text1"/>
          <w:sz w:val="28"/>
          <w:szCs w:val="28"/>
          <w:lang w:val="uk-UA" w:eastAsia="uk-UA"/>
        </w:rPr>
        <w:t>Транспорт имеет некоторые особенности, которые отличают его от других секторов экономики:</w:t>
      </w:r>
    </w:p>
    <w:p w:rsidR="001200CA" w:rsidRDefault="001200CA" w:rsidP="001200CA">
      <w:pPr>
        <w:spacing w:before="100" w:beforeAutospacing="1" w:after="100" w:afterAutospacing="1" w:line="360" w:lineRule="auto"/>
        <w:rPr>
          <w:bCs/>
          <w:color w:val="000000" w:themeColor="text1"/>
          <w:sz w:val="28"/>
          <w:szCs w:val="28"/>
          <w:lang w:val="uk-UA" w:eastAsia="uk-UA"/>
        </w:rPr>
      </w:pPr>
      <w:r w:rsidRPr="001200CA">
        <w:rPr>
          <w:bCs/>
          <w:color w:val="000000" w:themeColor="text1"/>
          <w:sz w:val="28"/>
          <w:szCs w:val="28"/>
          <w:lang w:val="uk-UA" w:eastAsia="uk-UA"/>
        </w:rPr>
        <w:t>Во-первых, транспорт не производит материальные продукты, это продолжение транспортного процесса, который заканчивается, когда продукты доставляются к месту потребления.</w:t>
      </w:r>
    </w:p>
    <w:p w:rsidR="001200CA" w:rsidRDefault="001200CA" w:rsidP="000E0F7B">
      <w:pPr>
        <w:pStyle w:val="a3"/>
        <w:spacing w:line="360" w:lineRule="auto"/>
        <w:rPr>
          <w:rStyle w:val="a4"/>
          <w:b w:val="0"/>
          <w:color w:val="000000" w:themeColor="text1"/>
          <w:sz w:val="28"/>
          <w:szCs w:val="28"/>
        </w:rPr>
      </w:pPr>
      <w:r w:rsidRPr="001200CA">
        <w:rPr>
          <w:rStyle w:val="a4"/>
          <w:b w:val="0"/>
          <w:color w:val="000000" w:themeColor="text1"/>
          <w:sz w:val="28"/>
          <w:szCs w:val="28"/>
        </w:rPr>
        <w:t>Во-вторых, транспортные продукты - перевозка грузов и пассажиров - от процесса производства транспорта неотделимы, их нельзя накапливать (формировать свои резервы), поэтому проблемы транспортных резервов состоят не в создании товарных запасов, а в резервах пропускной с</w:t>
      </w:r>
      <w:r>
        <w:rPr>
          <w:rStyle w:val="a4"/>
          <w:b w:val="0"/>
          <w:color w:val="000000" w:themeColor="text1"/>
          <w:sz w:val="28"/>
          <w:szCs w:val="28"/>
        </w:rPr>
        <w:t xml:space="preserve">пособности и грузоподъемности. </w:t>
      </w:r>
      <w:r w:rsidRPr="001200CA">
        <w:rPr>
          <w:rStyle w:val="a4"/>
          <w:b w:val="0"/>
          <w:color w:val="000000" w:themeColor="text1"/>
          <w:sz w:val="28"/>
          <w:szCs w:val="28"/>
        </w:rPr>
        <w:t xml:space="preserve"> Маневрирование резервов по дорожной сети невозможно, поэтому оптимальные резервы пропускной способности и грузоподъемности должны создаваться везде, особенно в районах с быстро растущим движением.</w:t>
      </w:r>
    </w:p>
    <w:p w:rsidR="001200CA" w:rsidRDefault="001200CA" w:rsidP="000E0F7B">
      <w:pPr>
        <w:pStyle w:val="a3"/>
        <w:spacing w:line="360" w:lineRule="auto"/>
        <w:rPr>
          <w:rStyle w:val="a4"/>
          <w:b w:val="0"/>
          <w:color w:val="000000" w:themeColor="text1"/>
          <w:sz w:val="28"/>
          <w:szCs w:val="28"/>
        </w:rPr>
      </w:pPr>
      <w:r w:rsidRPr="001200CA">
        <w:rPr>
          <w:rStyle w:val="a4"/>
          <w:b w:val="0"/>
          <w:color w:val="000000" w:themeColor="text1"/>
          <w:sz w:val="28"/>
          <w:szCs w:val="28"/>
        </w:rPr>
        <w:t>В-третьих, транспортная продукция не содержит сырья. Доля заработной платы в ее стоимости вдвое выше, чем в промышленности. Износ, затраты на топливо и электроэнергию составляют почти половину всех эксплуатационных транспортных расходов.</w:t>
      </w:r>
    </w:p>
    <w:p w:rsidR="001200CA" w:rsidRDefault="001200CA" w:rsidP="000E0F7B">
      <w:pPr>
        <w:pStyle w:val="a3"/>
        <w:spacing w:line="360" w:lineRule="auto"/>
        <w:rPr>
          <w:rStyle w:val="a4"/>
          <w:b w:val="0"/>
          <w:color w:val="000000" w:themeColor="text1"/>
          <w:sz w:val="28"/>
          <w:szCs w:val="28"/>
        </w:rPr>
      </w:pPr>
      <w:r w:rsidRPr="001200CA">
        <w:rPr>
          <w:rStyle w:val="a4"/>
          <w:b w:val="0"/>
          <w:color w:val="000000" w:themeColor="text1"/>
          <w:sz w:val="28"/>
          <w:szCs w:val="28"/>
        </w:rPr>
        <w:lastRenderedPageBreak/>
        <w:t>В-четвертых, цикл средств, выделяемых на развитие транспорта, отличается от промышленности и сельского хозяйства - на рынке транспорта продается не продукция, а сам процесс производства, следовательно, требования к эффективности и качеству работы. Транспортная система распространяется не только на продукты на рынке, но и непосредственно на сам процесс производства транспорта.</w:t>
      </w:r>
    </w:p>
    <w:p w:rsidR="008B5B59" w:rsidRPr="000E0F7B" w:rsidRDefault="001200CA" w:rsidP="000E0F7B">
      <w:pPr>
        <w:pStyle w:val="a3"/>
        <w:spacing w:line="360" w:lineRule="auto"/>
        <w:rPr>
          <w:color w:val="000000" w:themeColor="text1"/>
          <w:sz w:val="28"/>
          <w:szCs w:val="28"/>
        </w:rPr>
      </w:pPr>
      <w:r w:rsidRPr="001200CA">
        <w:rPr>
          <w:color w:val="000000" w:themeColor="text1"/>
          <w:sz w:val="28"/>
          <w:szCs w:val="28"/>
        </w:rPr>
        <w:t>Уровень развития транспорта в стране в определенной степени определяет уровень его цивилизации. Он способен значительно повлиять на экономический рост, расширить торговлю, повысить уровень жизни. Это помогает повысить производительность труда за счет сокращения времени, необходимого для доставки товаров или поездок на рабочее место.</w:t>
      </w:r>
      <w:r>
        <w:rPr>
          <w:color w:val="000000" w:themeColor="text1"/>
          <w:sz w:val="28"/>
          <w:szCs w:val="28"/>
        </w:rPr>
        <w:t xml:space="preserve"> </w:t>
      </w:r>
      <w:r w:rsidR="008B5B59" w:rsidRPr="000E0F7B">
        <w:rPr>
          <w:color w:val="000000" w:themeColor="text1"/>
          <w:sz w:val="28"/>
          <w:szCs w:val="28"/>
        </w:rPr>
        <w:t>Транспорт активно воздействует на окружающую среду - его доля в общем валовом выбросе в атмосферу от всех продуктов производственной деятельности составляет почти 40%. Основную долю загрязнённости даёт автомобильный транспорт (около 80%).</w:t>
      </w:r>
    </w:p>
    <w:p w:rsidR="008B5B59" w:rsidRPr="000E0F7B" w:rsidRDefault="008B5B59" w:rsidP="000E0F7B">
      <w:pPr>
        <w:pStyle w:val="a3"/>
        <w:spacing w:line="360" w:lineRule="auto"/>
        <w:rPr>
          <w:color w:val="000000" w:themeColor="text1"/>
          <w:sz w:val="28"/>
          <w:szCs w:val="28"/>
        </w:rPr>
      </w:pPr>
      <w:r w:rsidRPr="000E0F7B">
        <w:rPr>
          <w:rStyle w:val="a4"/>
          <w:b w:val="0"/>
          <w:color w:val="000000" w:themeColor="text1"/>
          <w:sz w:val="28"/>
          <w:szCs w:val="28"/>
        </w:rPr>
        <w:t>Темпы развития транспорта</w:t>
      </w:r>
      <w:r w:rsidRPr="000E0F7B">
        <w:rPr>
          <w:color w:val="000000" w:themeColor="text1"/>
          <w:sz w:val="28"/>
          <w:szCs w:val="28"/>
        </w:rPr>
        <w:t> должны соответствовать экономическому росту (обычно валового продукта) страны, должен сопровождаться пропорциональным увеличением стоимости основных фондов транспорта.</w:t>
      </w:r>
    </w:p>
    <w:p w:rsidR="008B5B59" w:rsidRPr="000E0F7B" w:rsidRDefault="008B5B59" w:rsidP="000E0F7B">
      <w:pPr>
        <w:pStyle w:val="a3"/>
        <w:spacing w:line="360" w:lineRule="auto"/>
        <w:rPr>
          <w:color w:val="000000" w:themeColor="text1"/>
          <w:sz w:val="28"/>
          <w:szCs w:val="28"/>
        </w:rPr>
      </w:pPr>
      <w:r w:rsidRPr="000E0F7B">
        <w:rPr>
          <w:rStyle w:val="a4"/>
          <w:b w:val="0"/>
          <w:color w:val="000000" w:themeColor="text1"/>
          <w:sz w:val="28"/>
          <w:szCs w:val="28"/>
        </w:rPr>
        <w:t>В настоящее время</w:t>
      </w:r>
      <w:r w:rsidRPr="000E0F7B">
        <w:rPr>
          <w:color w:val="000000" w:themeColor="text1"/>
          <w:sz w:val="28"/>
          <w:szCs w:val="28"/>
        </w:rPr>
        <w:t> практически ни один вид транспорта не может самостоятельно обеспечить перемещение груза от производителя к потребителю по схеме «от двери до двери». В одной перевозке может участвовать несколько видов транспорта, например, автомобильный, железнодорожный, морской транспорт. Такое перемещение возможно лишь при четком взаимодействии отдельных частей транспортного комплекса.</w:t>
      </w:r>
    </w:p>
    <w:p w:rsidR="00D13499" w:rsidRPr="000E0F7B" w:rsidRDefault="000444C8" w:rsidP="000E0F7B">
      <w:pPr>
        <w:spacing w:line="360" w:lineRule="auto"/>
        <w:jc w:val="both"/>
        <w:rPr>
          <w:color w:val="000000" w:themeColor="text1"/>
          <w:sz w:val="28"/>
          <w:szCs w:val="28"/>
        </w:rPr>
      </w:pPr>
      <w:r>
        <w:rPr>
          <w:color w:val="000000" w:themeColor="text1"/>
          <w:sz w:val="28"/>
          <w:szCs w:val="28"/>
        </w:rPr>
        <w:t xml:space="preserve">                </w:t>
      </w:r>
      <w:r w:rsidR="00D13499" w:rsidRPr="000E0F7B">
        <w:rPr>
          <w:color w:val="000000" w:themeColor="text1"/>
          <w:sz w:val="28"/>
          <w:szCs w:val="28"/>
        </w:rPr>
        <w:t>1.2 Характеристика основных видов транспорта и их показатели</w:t>
      </w:r>
    </w:p>
    <w:p w:rsidR="00D15976" w:rsidRPr="00A71F4E" w:rsidRDefault="000444C8" w:rsidP="000E0F7B">
      <w:pPr>
        <w:spacing w:line="360" w:lineRule="auto"/>
        <w:rPr>
          <w:color w:val="000000" w:themeColor="text1"/>
          <w:sz w:val="28"/>
          <w:szCs w:val="28"/>
          <w:lang w:val="en-US" w:eastAsia="uk-UA"/>
        </w:rPr>
      </w:pPr>
      <w:r>
        <w:rPr>
          <w:color w:val="000000" w:themeColor="text1"/>
          <w:sz w:val="28"/>
          <w:szCs w:val="28"/>
          <w:shd w:val="clear" w:color="auto" w:fill="FFFFFF"/>
          <w:lang w:eastAsia="uk-UA"/>
        </w:rPr>
        <w:t xml:space="preserve">          </w:t>
      </w:r>
      <w:r w:rsidR="008B5B59" w:rsidRPr="000E0F7B">
        <w:rPr>
          <w:color w:val="000000" w:themeColor="text1"/>
          <w:sz w:val="28"/>
          <w:szCs w:val="28"/>
          <w:shd w:val="clear" w:color="auto" w:fill="FFFFFF"/>
          <w:lang w:val="uk-UA" w:eastAsia="uk-UA"/>
        </w:rPr>
        <w:t xml:space="preserve">При выработке стратегий транспортного обслуживания необходимо опираться на анализ грузопотоков в этом направлении и на способы транспортировки, грузовые устройства и транспортные средства, находящиеся </w:t>
      </w:r>
      <w:r w:rsidR="008B5B59" w:rsidRPr="000E0F7B">
        <w:rPr>
          <w:color w:val="000000" w:themeColor="text1"/>
          <w:sz w:val="28"/>
          <w:szCs w:val="28"/>
          <w:shd w:val="clear" w:color="auto" w:fill="FFFFFF"/>
          <w:lang w:val="uk-UA" w:eastAsia="uk-UA"/>
        </w:rPr>
        <w:lastRenderedPageBreak/>
        <w:t>в распоряжении лиц и фирм, занимающихся транспортными перевозками. Для этого необходима соответствующая классификация транспортируемых грузов и транспортных средств процессов.</w:t>
      </w:r>
      <w:r w:rsidR="008B5B59" w:rsidRPr="000E0F7B">
        <w:rPr>
          <w:color w:val="000000" w:themeColor="text1"/>
          <w:sz w:val="28"/>
          <w:szCs w:val="28"/>
          <w:lang w:val="uk-UA" w:eastAsia="uk-UA"/>
        </w:rPr>
        <w:br/>
      </w:r>
      <w:r w:rsidR="008B5B59" w:rsidRPr="000E0F7B">
        <w:rPr>
          <w:color w:val="000000" w:themeColor="text1"/>
          <w:sz w:val="28"/>
          <w:szCs w:val="28"/>
          <w:shd w:val="clear" w:color="auto" w:fill="FFFFFF"/>
          <w:lang w:val="uk-UA" w:eastAsia="uk-UA"/>
        </w:rPr>
        <w:t>Существуют пять основных видов транспорта: железнодорожный, водный (морской и речной), автомобильный, воздушный и трубопроводный.</w:t>
      </w:r>
      <w:r w:rsidR="008B5B59" w:rsidRPr="000E0F7B">
        <w:rPr>
          <w:color w:val="000000" w:themeColor="text1"/>
          <w:sz w:val="28"/>
          <w:szCs w:val="28"/>
          <w:lang w:val="uk-UA" w:eastAsia="uk-UA"/>
        </w:rPr>
        <w:br/>
      </w:r>
      <w:r w:rsidR="00D15976" w:rsidRPr="000E0F7B">
        <w:rPr>
          <w:color w:val="000000" w:themeColor="text1"/>
          <w:sz w:val="28"/>
          <w:szCs w:val="28"/>
          <w:shd w:val="clear" w:color="auto" w:fill="FFFFFF"/>
        </w:rPr>
        <w:t>Таблица 1</w:t>
      </w:r>
      <w:r w:rsidR="000E0F7B">
        <w:rPr>
          <w:color w:val="000000" w:themeColor="text1"/>
          <w:sz w:val="28"/>
          <w:szCs w:val="28"/>
        </w:rPr>
        <w:t>.</w:t>
      </w:r>
      <w:r w:rsidR="00D15976" w:rsidRPr="000E0F7B">
        <w:rPr>
          <w:color w:val="000000" w:themeColor="text1"/>
          <w:sz w:val="28"/>
          <w:szCs w:val="28"/>
          <w:shd w:val="clear" w:color="auto" w:fill="FFFFFF"/>
        </w:rPr>
        <w:t>Преимущества и недостатки различных видов транспорта</w:t>
      </w:r>
      <w:r w:rsidR="001200CA">
        <w:rPr>
          <w:color w:val="000000" w:themeColor="text1"/>
          <w:sz w:val="28"/>
          <w:szCs w:val="28"/>
          <w:shd w:val="clear" w:color="auto" w:fill="FFFFFF"/>
          <w:lang w:val="en-US"/>
        </w:rPr>
        <w:t xml:space="preserve"> [</w:t>
      </w:r>
      <w:proofErr w:type="gramStart"/>
      <w:r w:rsidR="001200CA">
        <w:rPr>
          <w:color w:val="000000" w:themeColor="text1"/>
          <w:sz w:val="28"/>
          <w:szCs w:val="28"/>
          <w:shd w:val="clear" w:color="auto" w:fill="FFFFFF"/>
          <w:lang w:val="en-US"/>
        </w:rPr>
        <w:t>11,С</w:t>
      </w:r>
      <w:r w:rsidR="00A71F4E">
        <w:rPr>
          <w:color w:val="000000" w:themeColor="text1"/>
          <w:sz w:val="28"/>
          <w:szCs w:val="28"/>
          <w:shd w:val="clear" w:color="auto" w:fill="FFFFFF"/>
          <w:lang w:val="en-US"/>
        </w:rPr>
        <w:t>.</w:t>
      </w:r>
      <w:proofErr w:type="gramEnd"/>
      <w:r w:rsidR="00A71F4E">
        <w:rPr>
          <w:color w:val="000000" w:themeColor="text1"/>
          <w:sz w:val="28"/>
          <w:szCs w:val="28"/>
          <w:shd w:val="clear" w:color="auto" w:fill="FFFFFF"/>
          <w:lang w:val="en-US"/>
        </w:rPr>
        <w:t>30]</w:t>
      </w:r>
    </w:p>
    <w:tbl>
      <w:tblPr>
        <w:tblStyle w:val="a6"/>
        <w:tblW w:w="0" w:type="auto"/>
        <w:tblLook w:val="04A0" w:firstRow="1" w:lastRow="0" w:firstColumn="1" w:lastColumn="0" w:noHBand="0" w:noVBand="1"/>
      </w:tblPr>
      <w:tblGrid>
        <w:gridCol w:w="3209"/>
        <w:gridCol w:w="3210"/>
        <w:gridCol w:w="3210"/>
      </w:tblGrid>
      <w:tr w:rsidR="000E0F7B" w:rsidRPr="000E0F7B" w:rsidTr="000E0F7B">
        <w:tc>
          <w:tcPr>
            <w:tcW w:w="3209" w:type="dxa"/>
          </w:tcPr>
          <w:p w:rsidR="00D15976" w:rsidRPr="000E0F7B" w:rsidRDefault="006570DE" w:rsidP="000E0F7B">
            <w:pPr>
              <w:spacing w:line="360" w:lineRule="auto"/>
              <w:jc w:val="both"/>
              <w:rPr>
                <w:color w:val="000000" w:themeColor="text1"/>
              </w:rPr>
            </w:pPr>
            <w:r w:rsidRPr="000E0F7B">
              <w:rPr>
                <w:color w:val="000000" w:themeColor="text1"/>
                <w:lang w:val="uk-UA"/>
              </w:rPr>
              <w:t>Вид транспорта</w:t>
            </w:r>
            <w:r w:rsidR="00D15976" w:rsidRPr="000E0F7B">
              <w:rPr>
                <w:color w:val="000000" w:themeColor="text1"/>
              </w:rPr>
              <w:br/>
            </w:r>
          </w:p>
        </w:tc>
        <w:tc>
          <w:tcPr>
            <w:tcW w:w="3210" w:type="dxa"/>
          </w:tcPr>
          <w:p w:rsidR="00D15976" w:rsidRPr="000E0F7B" w:rsidRDefault="006570DE" w:rsidP="000E0F7B">
            <w:pPr>
              <w:spacing w:line="360" w:lineRule="auto"/>
              <w:jc w:val="both"/>
              <w:rPr>
                <w:color w:val="000000" w:themeColor="text1"/>
                <w:lang w:val="uk-UA"/>
              </w:rPr>
            </w:pPr>
            <w:r w:rsidRPr="000E0F7B">
              <w:rPr>
                <w:color w:val="000000" w:themeColor="text1"/>
                <w:lang w:val="uk-UA"/>
              </w:rPr>
              <w:t>Преимущества</w:t>
            </w:r>
          </w:p>
        </w:tc>
        <w:tc>
          <w:tcPr>
            <w:tcW w:w="3210" w:type="dxa"/>
          </w:tcPr>
          <w:p w:rsidR="00D15976" w:rsidRPr="000E0F7B" w:rsidRDefault="006570DE" w:rsidP="000E0F7B">
            <w:pPr>
              <w:spacing w:line="360" w:lineRule="auto"/>
              <w:jc w:val="both"/>
              <w:rPr>
                <w:color w:val="000000" w:themeColor="text1"/>
                <w:lang w:val="uk-UA"/>
              </w:rPr>
            </w:pPr>
            <w:r w:rsidRPr="000E0F7B">
              <w:rPr>
                <w:color w:val="000000" w:themeColor="text1"/>
                <w:lang w:val="uk-UA"/>
              </w:rPr>
              <w:t>Недостатки</w:t>
            </w:r>
          </w:p>
        </w:tc>
      </w:tr>
      <w:tr w:rsidR="000E0F7B" w:rsidRPr="000E0F7B" w:rsidTr="000E0F7B">
        <w:tc>
          <w:tcPr>
            <w:tcW w:w="3209" w:type="dxa"/>
          </w:tcPr>
          <w:p w:rsidR="00D15976" w:rsidRPr="000444C8" w:rsidRDefault="00D15976" w:rsidP="000444C8">
            <w:pPr>
              <w:rPr>
                <w:rStyle w:val="a4"/>
                <w:b w:val="0"/>
              </w:rPr>
            </w:pPr>
            <w:r w:rsidRPr="000444C8">
              <w:rPr>
                <w:rStyle w:val="a4"/>
                <w:b w:val="0"/>
              </w:rPr>
              <w:t>железнодорожный</w:t>
            </w:r>
          </w:p>
        </w:tc>
        <w:tc>
          <w:tcPr>
            <w:tcW w:w="3210" w:type="dxa"/>
          </w:tcPr>
          <w:p w:rsidR="00D15976" w:rsidRPr="000E0F7B" w:rsidRDefault="006570DE" w:rsidP="000E0F7B">
            <w:pPr>
              <w:spacing w:line="360" w:lineRule="auto"/>
              <w:jc w:val="both"/>
              <w:rPr>
                <w:color w:val="000000" w:themeColor="text1"/>
                <w:lang w:val="uk-UA"/>
              </w:rPr>
            </w:pPr>
            <w:r w:rsidRPr="000E0F7B">
              <w:rPr>
                <w:color w:val="000000" w:themeColor="text1"/>
                <w:lang w:val="uk-UA"/>
              </w:rPr>
              <w:t>Регулярность перевозок, возможность перевозки крупной партии грузов, относительно невысокая себестоимость</w:t>
            </w:r>
            <w:r w:rsidR="00EB3F30" w:rsidRPr="000E0F7B">
              <w:rPr>
                <w:color w:val="000000" w:themeColor="text1"/>
                <w:lang w:val="uk-UA"/>
              </w:rPr>
              <w:t xml:space="preserve"> перевозки</w:t>
            </w:r>
          </w:p>
        </w:tc>
        <w:tc>
          <w:tcPr>
            <w:tcW w:w="3210" w:type="dxa"/>
          </w:tcPr>
          <w:p w:rsidR="00D15976" w:rsidRPr="000E0F7B" w:rsidRDefault="00EB3F30" w:rsidP="000E0F7B">
            <w:pPr>
              <w:spacing w:line="360" w:lineRule="auto"/>
              <w:jc w:val="both"/>
              <w:rPr>
                <w:color w:val="000000" w:themeColor="text1"/>
                <w:lang w:val="uk-UA"/>
              </w:rPr>
            </w:pPr>
            <w:r w:rsidRPr="000E0F7B">
              <w:rPr>
                <w:color w:val="000000" w:themeColor="text1"/>
                <w:lang w:val="uk-UA"/>
              </w:rPr>
              <w:t>Длительные простои вагонов на станциях сортировки</w:t>
            </w:r>
          </w:p>
        </w:tc>
      </w:tr>
      <w:tr w:rsidR="000E0F7B" w:rsidRPr="000E0F7B" w:rsidTr="000E0F7B">
        <w:tc>
          <w:tcPr>
            <w:tcW w:w="3209" w:type="dxa"/>
          </w:tcPr>
          <w:p w:rsidR="00D15976" w:rsidRPr="000E0F7B" w:rsidRDefault="00D15976" w:rsidP="000E0F7B">
            <w:pPr>
              <w:spacing w:line="360" w:lineRule="auto"/>
              <w:jc w:val="both"/>
              <w:rPr>
                <w:color w:val="000000" w:themeColor="text1"/>
              </w:rPr>
            </w:pPr>
            <w:r w:rsidRPr="000E0F7B">
              <w:rPr>
                <w:color w:val="000000" w:themeColor="text1"/>
                <w:shd w:val="clear" w:color="auto" w:fill="F9F8F5"/>
              </w:rPr>
              <w:t>автомобильный</w:t>
            </w:r>
          </w:p>
        </w:tc>
        <w:tc>
          <w:tcPr>
            <w:tcW w:w="3210" w:type="dxa"/>
          </w:tcPr>
          <w:p w:rsidR="00D15976" w:rsidRPr="000E0F7B" w:rsidRDefault="00EB3F30" w:rsidP="000E0F7B">
            <w:pPr>
              <w:spacing w:line="360" w:lineRule="auto"/>
              <w:jc w:val="both"/>
              <w:rPr>
                <w:color w:val="000000" w:themeColor="text1"/>
                <w:lang w:val="uk-UA"/>
              </w:rPr>
            </w:pPr>
            <w:r w:rsidRPr="000E0F7B">
              <w:rPr>
                <w:color w:val="000000" w:themeColor="text1"/>
                <w:lang w:val="uk-UA"/>
              </w:rPr>
              <w:t>Высокая маневренность</w:t>
            </w:r>
          </w:p>
        </w:tc>
        <w:tc>
          <w:tcPr>
            <w:tcW w:w="3210" w:type="dxa"/>
          </w:tcPr>
          <w:p w:rsidR="00D15976" w:rsidRPr="000E0F7B" w:rsidRDefault="00EB3F30" w:rsidP="000E0F7B">
            <w:pPr>
              <w:spacing w:line="360" w:lineRule="auto"/>
              <w:jc w:val="both"/>
              <w:rPr>
                <w:color w:val="000000" w:themeColor="text1"/>
                <w:lang w:val="uk-UA"/>
              </w:rPr>
            </w:pPr>
            <w:r w:rsidRPr="000E0F7B">
              <w:rPr>
                <w:color w:val="000000" w:themeColor="text1"/>
                <w:lang w:val="uk-UA"/>
              </w:rPr>
              <w:t>Высока себестоимость перевозки</w:t>
            </w:r>
          </w:p>
        </w:tc>
      </w:tr>
      <w:tr w:rsidR="000E0F7B" w:rsidRPr="000E0F7B" w:rsidTr="000E0F7B">
        <w:tc>
          <w:tcPr>
            <w:tcW w:w="3209" w:type="dxa"/>
          </w:tcPr>
          <w:p w:rsidR="00D15976" w:rsidRPr="000E0F7B" w:rsidRDefault="00D15976" w:rsidP="000E0F7B">
            <w:pPr>
              <w:spacing w:line="360" w:lineRule="auto"/>
              <w:jc w:val="both"/>
              <w:rPr>
                <w:color w:val="000000" w:themeColor="text1"/>
              </w:rPr>
            </w:pPr>
            <w:r w:rsidRPr="000E0F7B">
              <w:rPr>
                <w:color w:val="000000" w:themeColor="text1"/>
                <w:shd w:val="clear" w:color="auto" w:fill="F9F8F5"/>
              </w:rPr>
              <w:t>трубопроводный</w:t>
            </w:r>
          </w:p>
        </w:tc>
        <w:tc>
          <w:tcPr>
            <w:tcW w:w="3210" w:type="dxa"/>
          </w:tcPr>
          <w:p w:rsidR="00D15976" w:rsidRPr="000E0F7B" w:rsidRDefault="00EB3F30" w:rsidP="000E0F7B">
            <w:pPr>
              <w:spacing w:line="360" w:lineRule="auto"/>
              <w:jc w:val="both"/>
              <w:rPr>
                <w:color w:val="000000" w:themeColor="text1"/>
                <w:lang w:val="uk-UA"/>
              </w:rPr>
            </w:pPr>
            <w:r w:rsidRPr="000E0F7B">
              <w:rPr>
                <w:color w:val="000000" w:themeColor="text1"/>
                <w:lang w:val="uk-UA"/>
              </w:rPr>
              <w:t>Высокая частотапоставки груза</w:t>
            </w:r>
          </w:p>
        </w:tc>
        <w:tc>
          <w:tcPr>
            <w:tcW w:w="3210" w:type="dxa"/>
          </w:tcPr>
          <w:p w:rsidR="00D15976" w:rsidRPr="000E0F7B" w:rsidRDefault="00EB3F30" w:rsidP="000E0F7B">
            <w:pPr>
              <w:spacing w:line="360" w:lineRule="auto"/>
              <w:jc w:val="both"/>
              <w:rPr>
                <w:color w:val="000000" w:themeColor="text1"/>
                <w:lang w:val="uk-UA"/>
              </w:rPr>
            </w:pPr>
            <w:r w:rsidRPr="000E0F7B">
              <w:rPr>
                <w:color w:val="000000" w:themeColor="text1"/>
                <w:lang w:val="uk-UA"/>
              </w:rPr>
              <w:t>Применяется только для специфичных грузов</w:t>
            </w:r>
          </w:p>
        </w:tc>
      </w:tr>
      <w:tr w:rsidR="000E0F7B" w:rsidRPr="000E0F7B" w:rsidTr="000E0F7B">
        <w:tc>
          <w:tcPr>
            <w:tcW w:w="3209" w:type="dxa"/>
          </w:tcPr>
          <w:p w:rsidR="00D15976" w:rsidRPr="000E0F7B" w:rsidRDefault="00D15976" w:rsidP="000E0F7B">
            <w:pPr>
              <w:spacing w:line="360" w:lineRule="auto"/>
              <w:jc w:val="both"/>
              <w:rPr>
                <w:color w:val="000000" w:themeColor="text1"/>
              </w:rPr>
            </w:pPr>
            <w:r w:rsidRPr="000E0F7B">
              <w:rPr>
                <w:color w:val="000000" w:themeColor="text1"/>
                <w:shd w:val="clear" w:color="auto" w:fill="F9F8F5"/>
              </w:rPr>
              <w:t>морской</w:t>
            </w:r>
          </w:p>
        </w:tc>
        <w:tc>
          <w:tcPr>
            <w:tcW w:w="3210" w:type="dxa"/>
          </w:tcPr>
          <w:p w:rsidR="00D15976" w:rsidRPr="000E0F7B" w:rsidRDefault="00ED0051" w:rsidP="000E0F7B">
            <w:pPr>
              <w:spacing w:line="360" w:lineRule="auto"/>
              <w:jc w:val="both"/>
              <w:rPr>
                <w:color w:val="000000" w:themeColor="text1"/>
                <w:lang w:val="uk-UA"/>
              </w:rPr>
            </w:pPr>
            <w:r w:rsidRPr="000E0F7B">
              <w:rPr>
                <w:color w:val="000000" w:themeColor="text1"/>
                <w:lang w:val="uk-UA"/>
              </w:rPr>
              <w:t>Низкие грузовые тарифы и высокая провозная способность</w:t>
            </w:r>
          </w:p>
        </w:tc>
        <w:tc>
          <w:tcPr>
            <w:tcW w:w="3210" w:type="dxa"/>
          </w:tcPr>
          <w:p w:rsidR="00D15976" w:rsidRPr="000E0F7B" w:rsidRDefault="00ED0051" w:rsidP="000E0F7B">
            <w:pPr>
              <w:spacing w:line="360" w:lineRule="auto"/>
              <w:jc w:val="both"/>
              <w:rPr>
                <w:color w:val="000000" w:themeColor="text1"/>
                <w:lang w:val="uk-UA"/>
              </w:rPr>
            </w:pPr>
            <w:r w:rsidRPr="000E0F7B">
              <w:rPr>
                <w:color w:val="000000" w:themeColor="text1"/>
                <w:lang w:val="uk-UA"/>
              </w:rPr>
              <w:t>Малая частота отправлений</w:t>
            </w:r>
          </w:p>
        </w:tc>
      </w:tr>
      <w:tr w:rsidR="000E0F7B" w:rsidRPr="000E0F7B" w:rsidTr="000E0F7B">
        <w:tc>
          <w:tcPr>
            <w:tcW w:w="3209" w:type="dxa"/>
          </w:tcPr>
          <w:p w:rsidR="00D15976" w:rsidRPr="000E0F7B" w:rsidRDefault="00D15976" w:rsidP="000E0F7B">
            <w:pPr>
              <w:spacing w:line="360" w:lineRule="auto"/>
              <w:jc w:val="both"/>
              <w:rPr>
                <w:color w:val="000000" w:themeColor="text1"/>
              </w:rPr>
            </w:pPr>
            <w:r w:rsidRPr="000E0F7B">
              <w:rPr>
                <w:color w:val="000000" w:themeColor="text1"/>
                <w:shd w:val="clear" w:color="auto" w:fill="F9F8F5"/>
              </w:rPr>
              <w:t>внутренний водный</w:t>
            </w:r>
          </w:p>
        </w:tc>
        <w:tc>
          <w:tcPr>
            <w:tcW w:w="3210" w:type="dxa"/>
          </w:tcPr>
          <w:p w:rsidR="00D15976" w:rsidRPr="000E0F7B" w:rsidRDefault="00ED0051" w:rsidP="000E0F7B">
            <w:pPr>
              <w:spacing w:line="360" w:lineRule="auto"/>
              <w:jc w:val="both"/>
              <w:rPr>
                <w:color w:val="000000" w:themeColor="text1"/>
                <w:lang w:val="uk-UA"/>
              </w:rPr>
            </w:pPr>
            <w:r w:rsidRPr="000E0F7B">
              <w:rPr>
                <w:color w:val="000000" w:themeColor="text1"/>
                <w:lang w:val="uk-UA"/>
              </w:rPr>
              <w:t>Низкая себестоимость перевозки</w:t>
            </w:r>
          </w:p>
        </w:tc>
        <w:tc>
          <w:tcPr>
            <w:tcW w:w="3210" w:type="dxa"/>
          </w:tcPr>
          <w:p w:rsidR="00D15976" w:rsidRPr="000E0F7B" w:rsidRDefault="00A930C2" w:rsidP="000E0F7B">
            <w:pPr>
              <w:spacing w:line="360" w:lineRule="auto"/>
              <w:jc w:val="both"/>
              <w:rPr>
                <w:color w:val="000000" w:themeColor="text1"/>
                <w:lang w:val="uk-UA"/>
              </w:rPr>
            </w:pPr>
            <w:r w:rsidRPr="000E0F7B">
              <w:rPr>
                <w:color w:val="000000" w:themeColor="text1"/>
                <w:lang w:val="uk-UA"/>
              </w:rPr>
              <w:t>Малая доступность в географическом плане</w:t>
            </w:r>
          </w:p>
        </w:tc>
      </w:tr>
      <w:tr w:rsidR="000E0F7B" w:rsidRPr="000E0F7B" w:rsidTr="000E0F7B">
        <w:tc>
          <w:tcPr>
            <w:tcW w:w="3209" w:type="dxa"/>
          </w:tcPr>
          <w:p w:rsidR="00D15976" w:rsidRPr="000E0F7B" w:rsidRDefault="00D15976" w:rsidP="000E0F7B">
            <w:pPr>
              <w:spacing w:line="360" w:lineRule="auto"/>
              <w:jc w:val="both"/>
              <w:rPr>
                <w:color w:val="000000" w:themeColor="text1"/>
              </w:rPr>
            </w:pPr>
            <w:r w:rsidRPr="000E0F7B">
              <w:rPr>
                <w:color w:val="000000" w:themeColor="text1"/>
                <w:shd w:val="clear" w:color="auto" w:fill="F9F8F5"/>
              </w:rPr>
              <w:t>воздушный</w:t>
            </w:r>
          </w:p>
        </w:tc>
        <w:tc>
          <w:tcPr>
            <w:tcW w:w="3210" w:type="dxa"/>
          </w:tcPr>
          <w:p w:rsidR="00D15976" w:rsidRPr="000E0F7B" w:rsidRDefault="00A930C2" w:rsidP="000E0F7B">
            <w:pPr>
              <w:spacing w:line="360" w:lineRule="auto"/>
              <w:jc w:val="both"/>
              <w:rPr>
                <w:color w:val="000000" w:themeColor="text1"/>
                <w:lang w:val="uk-UA"/>
              </w:rPr>
            </w:pPr>
            <w:r w:rsidRPr="000E0F7B">
              <w:rPr>
                <w:color w:val="000000" w:themeColor="text1"/>
                <w:lang w:val="uk-UA"/>
              </w:rPr>
              <w:t>Высокая скорость и возможность достижения отдаленных районов</w:t>
            </w:r>
          </w:p>
        </w:tc>
        <w:tc>
          <w:tcPr>
            <w:tcW w:w="3210" w:type="dxa"/>
          </w:tcPr>
          <w:p w:rsidR="00D15976" w:rsidRPr="000E0F7B" w:rsidRDefault="00A930C2" w:rsidP="000E0F7B">
            <w:pPr>
              <w:spacing w:line="360" w:lineRule="auto"/>
              <w:jc w:val="both"/>
              <w:rPr>
                <w:color w:val="000000" w:themeColor="text1"/>
                <w:lang w:val="uk-UA"/>
              </w:rPr>
            </w:pPr>
            <w:r w:rsidRPr="000E0F7B">
              <w:rPr>
                <w:color w:val="000000" w:themeColor="text1"/>
                <w:lang w:val="uk-UA"/>
              </w:rPr>
              <w:t>Высокая себестоимость и зависимость от метеоусловий</w:t>
            </w:r>
          </w:p>
        </w:tc>
      </w:tr>
    </w:tbl>
    <w:p w:rsidR="008B5B59" w:rsidRPr="000E0F7B" w:rsidRDefault="000E0F7B" w:rsidP="000E0F7B">
      <w:pPr>
        <w:spacing w:line="360" w:lineRule="auto"/>
        <w:rPr>
          <w:color w:val="000000" w:themeColor="text1"/>
          <w:sz w:val="28"/>
          <w:szCs w:val="28"/>
          <w:lang w:val="uk-UA" w:eastAsia="uk-UA"/>
        </w:rPr>
      </w:pPr>
      <w:r>
        <w:rPr>
          <w:rFonts w:ascii="Tahoma" w:hAnsi="Tahoma" w:cs="Tahoma"/>
          <w:color w:val="666666"/>
          <w:sz w:val="17"/>
          <w:szCs w:val="17"/>
          <w:lang w:val="uk-UA" w:eastAsia="uk-UA"/>
        </w:rPr>
        <w:br/>
      </w:r>
      <w:r w:rsidR="008B5B59" w:rsidRPr="000E0F7B">
        <w:rPr>
          <w:color w:val="000000" w:themeColor="text1"/>
          <w:sz w:val="28"/>
          <w:szCs w:val="28"/>
          <w:shd w:val="clear" w:color="auto" w:fill="FFFFFF"/>
          <w:lang w:val="uk-UA" w:eastAsia="uk-UA"/>
        </w:rPr>
        <w:t>При выработке стратегий транспортного обслуживания необходимо опираться на анализ грузопотоков в этом направлении и на способы транспортировки, грузовые устройства и транспортные средства, находящиеся в распоряжении лиц и фирм, занимающихся транспортными перевозками. Для этого необходима соответствующая классификация транспортируемых грузов и транспортных средств процессов.</w:t>
      </w:r>
      <w:r w:rsidR="008B5B59" w:rsidRPr="000E0F7B">
        <w:rPr>
          <w:color w:val="000000" w:themeColor="text1"/>
          <w:sz w:val="28"/>
          <w:szCs w:val="28"/>
          <w:lang w:val="uk-UA" w:eastAsia="uk-UA"/>
        </w:rPr>
        <w:br/>
      </w:r>
      <w:r w:rsidR="008B5B59" w:rsidRPr="001200CA">
        <w:rPr>
          <w:color w:val="000000" w:themeColor="text1"/>
          <w:sz w:val="28"/>
          <w:szCs w:val="28"/>
          <w:shd w:val="clear" w:color="auto" w:fill="FFFFFF"/>
          <w:lang w:val="uk-UA" w:eastAsia="uk-UA"/>
        </w:rPr>
        <w:t> </w:t>
      </w:r>
      <w:r w:rsidR="00A930C2" w:rsidRPr="001200CA">
        <w:rPr>
          <w:bCs/>
          <w:color w:val="000000" w:themeColor="text1"/>
          <w:sz w:val="28"/>
          <w:szCs w:val="28"/>
          <w:shd w:val="clear" w:color="auto" w:fill="FFFFFF"/>
          <w:lang w:val="uk-UA" w:eastAsia="uk-UA"/>
        </w:rPr>
        <w:t xml:space="preserve">Железнодорожный </w:t>
      </w:r>
      <w:r w:rsidR="008B5B59" w:rsidRPr="001200CA">
        <w:rPr>
          <w:bCs/>
          <w:color w:val="000000" w:themeColor="text1"/>
          <w:sz w:val="28"/>
          <w:szCs w:val="28"/>
          <w:shd w:val="clear" w:color="auto" w:fill="FFFFFF"/>
          <w:lang w:val="uk-UA" w:eastAsia="uk-UA"/>
        </w:rPr>
        <w:t>транспорт. </w:t>
      </w:r>
      <w:r w:rsidR="001200CA" w:rsidRPr="001200CA">
        <w:rPr>
          <w:bCs/>
          <w:color w:val="000000" w:themeColor="text1"/>
          <w:sz w:val="28"/>
          <w:szCs w:val="28"/>
          <w:shd w:val="clear" w:color="auto" w:fill="FFFFFF"/>
          <w:lang w:val="uk-UA" w:eastAsia="uk-UA"/>
        </w:rPr>
        <w:t xml:space="preserve">Он обеспечивает рентабельную перевозку </w:t>
      </w:r>
      <w:r w:rsidR="001200CA" w:rsidRPr="001200CA">
        <w:rPr>
          <w:bCs/>
          <w:color w:val="000000" w:themeColor="text1"/>
          <w:sz w:val="28"/>
          <w:szCs w:val="28"/>
          <w:shd w:val="clear" w:color="auto" w:fill="FFFFFF"/>
          <w:lang w:val="uk-UA" w:eastAsia="uk-UA"/>
        </w:rPr>
        <w:lastRenderedPageBreak/>
        <w:t>крупногабаритных грузов, предлагая при этом ряд дополнительных услуг, благодаря чему он занимает практически эксклюзивную позицию на транспортном рынке. И только бурное развитие автомобильного транспорта в 70-90-х гг. XX век привел к уменьшению его относительной доли в общих транспортных доходах и общем грузообороте.</w:t>
      </w:r>
      <w:r w:rsidR="001200CA" w:rsidRPr="001200CA">
        <w:rPr>
          <w:color w:val="000000" w:themeColor="text1"/>
          <w:sz w:val="28"/>
          <w:szCs w:val="28"/>
          <w:shd w:val="clear" w:color="auto" w:fill="FFFFFF"/>
          <w:lang w:val="uk-UA" w:eastAsia="uk-UA"/>
        </w:rPr>
        <w:t xml:space="preserve"> </w:t>
      </w:r>
      <w:r w:rsidR="008B5B59" w:rsidRPr="001200CA">
        <w:rPr>
          <w:color w:val="000000" w:themeColor="text1"/>
          <w:sz w:val="28"/>
          <w:szCs w:val="28"/>
          <w:shd w:val="clear" w:color="auto" w:fill="FFFFFF"/>
          <w:lang w:val="uk-UA" w:eastAsia="uk-UA"/>
        </w:rPr>
        <w:t>Значение железных дорог до сих пор определяется их способностью эффективно и от</w:t>
      </w:r>
      <w:r w:rsidR="008B5B59" w:rsidRPr="000E0F7B">
        <w:rPr>
          <w:color w:val="000000" w:themeColor="text1"/>
          <w:sz w:val="28"/>
          <w:szCs w:val="28"/>
          <w:shd w:val="clear" w:color="auto" w:fill="FFFFFF"/>
          <w:lang w:val="uk-UA" w:eastAsia="uk-UA"/>
        </w:rPr>
        <w:t>носительно дешево перевозить большие объемы грузов на дальние расстояния. Железнодорожные перевозки отличаются высокими постоянными издержками в связи с большой стоимостью рельсовых путей, подвижного состава, сортировочных станций и депо. При этом переменная часть издержек на железных дорогах невелика.</w:t>
      </w:r>
      <w:r w:rsidR="000444C8">
        <w:rPr>
          <w:color w:val="000000" w:themeColor="text1"/>
          <w:sz w:val="28"/>
          <w:szCs w:val="28"/>
          <w:lang w:val="uk-UA" w:eastAsia="uk-UA"/>
        </w:rPr>
        <w:br/>
      </w:r>
      <w:r w:rsidR="008B5B59" w:rsidRPr="000E0F7B">
        <w:rPr>
          <w:color w:val="000000" w:themeColor="text1"/>
          <w:sz w:val="28"/>
          <w:szCs w:val="28"/>
          <w:shd w:val="clear" w:color="auto" w:fill="FFFFFF"/>
          <w:lang w:val="uk-UA" w:eastAsia="uk-UA"/>
        </w:rPr>
        <w:t>Основную часть грузооборота дает железным дорогам вывоз минерального сырья (угля, руды и пр.) от источников добычи, расположенных вдалеке от водных путей. При этом соотношение постоянных и переменных издержек на железнодорожном транспорте таково, что для него по-прежнему выгоды дальние перевозки.</w:t>
      </w:r>
      <w:r w:rsidR="000444C8">
        <w:rPr>
          <w:color w:val="000000" w:themeColor="text1"/>
          <w:sz w:val="28"/>
          <w:szCs w:val="28"/>
          <w:lang w:val="uk-UA" w:eastAsia="uk-UA"/>
        </w:rPr>
        <w:br/>
      </w:r>
      <w:r w:rsidR="008B5B59" w:rsidRPr="000E0F7B">
        <w:rPr>
          <w:color w:val="000000" w:themeColor="text1"/>
          <w:sz w:val="28"/>
          <w:szCs w:val="28"/>
          <w:shd w:val="clear" w:color="auto" w:fill="FFFFFF"/>
          <w:lang w:val="uk-UA" w:eastAsia="uk-UA"/>
        </w:rPr>
        <w:t>Сравнительно недавно появилась тенденция к специализации железнодорожных перевозок, что связано со стремлением повысить качество предоставляемых ими услуг. Так появились трехъярусные платформы для перевозки автомобилей, двухъярусные контейнерные платформы, сочлененные вагоны, составы специального назначения.</w:t>
      </w:r>
      <w:r w:rsidR="008B5B59" w:rsidRPr="000E0F7B">
        <w:rPr>
          <w:color w:val="000000" w:themeColor="text1"/>
          <w:sz w:val="28"/>
          <w:szCs w:val="28"/>
          <w:shd w:val="clear" w:color="auto" w:fill="FFFFFF"/>
          <w:lang w:val="uk-UA" w:eastAsia="uk-UA"/>
        </w:rPr>
        <w:br/>
        <w:t>Состав специального назначения - это товарный поезд, все вагоны которого предназначены для перевозки одного вида продукта, например, угля. Такие составы экономичнее и быстрее традиционных смешанных, потому что могут, минуя сортировочные станции, следовать прямо к месту назначения.</w:t>
      </w:r>
      <w:r w:rsidR="008B5B59" w:rsidRPr="000E0F7B">
        <w:rPr>
          <w:color w:val="000000" w:themeColor="text1"/>
          <w:sz w:val="28"/>
          <w:szCs w:val="28"/>
          <w:shd w:val="clear" w:color="auto" w:fill="FFFFFF"/>
          <w:lang w:val="uk-UA" w:eastAsia="uk-UA"/>
        </w:rPr>
        <w:br/>
        <w:t>Сочлененные вагоны имеют удлиненную ходовую часть, которая способна принимать до 10 контейнеров в одной гибкой сцепке, что уменьшает нагрузку вагона и сокращает время, необходимое для перевалки.</w:t>
      </w:r>
      <w:r w:rsidR="008B5B59" w:rsidRPr="000E0F7B">
        <w:rPr>
          <w:color w:val="000000" w:themeColor="text1"/>
          <w:sz w:val="28"/>
          <w:szCs w:val="28"/>
          <w:shd w:val="clear" w:color="auto" w:fill="FFFFFF"/>
          <w:lang w:val="uk-UA" w:eastAsia="uk-UA"/>
        </w:rPr>
        <w:br/>
        <w:t xml:space="preserve">Двухъярусные контейнерные платформы, как следует из названия, могут быть загружены контейнерами в два этажа, что удваивает грузовместимость подвижного состава. Подобные технические решения помогают железным </w:t>
      </w:r>
      <w:r w:rsidR="008B5B59" w:rsidRPr="000E0F7B">
        <w:rPr>
          <w:color w:val="000000" w:themeColor="text1"/>
          <w:sz w:val="28"/>
          <w:szCs w:val="28"/>
          <w:shd w:val="clear" w:color="auto" w:fill="FFFFFF"/>
          <w:lang w:val="uk-UA" w:eastAsia="uk-UA"/>
        </w:rPr>
        <w:lastRenderedPageBreak/>
        <w:t>дорогам уменьшить грузовую нагрузку вагонов, увеличить грузоподъемность составов и облегчить процессы погрузки-выгрузки.</w:t>
      </w:r>
      <w:r w:rsidR="000444C8">
        <w:rPr>
          <w:color w:val="000000" w:themeColor="text1"/>
          <w:sz w:val="28"/>
          <w:szCs w:val="28"/>
          <w:lang w:val="uk-UA" w:eastAsia="uk-UA"/>
        </w:rPr>
        <w:br/>
      </w:r>
      <w:r w:rsidR="008B5B59" w:rsidRPr="001200CA">
        <w:rPr>
          <w:bCs/>
          <w:color w:val="000000" w:themeColor="text1"/>
          <w:sz w:val="28"/>
          <w:szCs w:val="28"/>
          <w:lang w:val="uk-UA" w:eastAsia="uk-UA"/>
        </w:rPr>
        <w:t>Водный транспорт.</w:t>
      </w:r>
      <w:r w:rsidR="0069372D" w:rsidRPr="0069372D">
        <w:t xml:space="preserve"> </w:t>
      </w:r>
      <w:r w:rsidR="0069372D" w:rsidRPr="0069372D">
        <w:rPr>
          <w:bCs/>
          <w:color w:val="000000" w:themeColor="text1"/>
          <w:sz w:val="28"/>
          <w:szCs w:val="28"/>
          <w:lang w:val="uk-UA" w:eastAsia="uk-UA"/>
        </w:rPr>
        <w:t>Здесь принято разделение на глубоководные (океан, море) морские перевозки и внутренние (речные). Основным преимуществом водного транспорта является возможность перевозки очень больших грузов. В этом случае используются два типа судов: глубоководные (требующие портов с глубоководными акваториями) и дизельные баржи (обладают большей гибкостью).</w:t>
      </w:r>
      <w:r w:rsidR="008B5B59" w:rsidRPr="000E0F7B">
        <w:rPr>
          <w:color w:val="000000" w:themeColor="text1"/>
          <w:sz w:val="28"/>
          <w:szCs w:val="28"/>
          <w:shd w:val="clear" w:color="auto" w:fill="FFFFFF"/>
          <w:lang w:val="uk-UA" w:eastAsia="uk-UA"/>
        </w:rPr>
        <w:t xml:space="preserve"> Главными недостатками водного транспорта являются ограниченные функциональные возможности и небольшая его скорость.</w:t>
      </w:r>
      <w:r w:rsidR="008B5B59" w:rsidRPr="000E0F7B">
        <w:rPr>
          <w:color w:val="000000" w:themeColor="text1"/>
          <w:sz w:val="28"/>
          <w:szCs w:val="28"/>
          <w:shd w:val="clear" w:color="auto" w:fill="FFFFFF"/>
          <w:lang w:val="uk-UA" w:eastAsia="uk-UA"/>
        </w:rPr>
        <w:br/>
        <w:t>Причина в том, что для доставки грузов в порты и из портов приходится использовать железные дороги или грузовики, за исключением случаев, когда и пункт отправления, и пункт назначения расположены на одном и том же водном пути. Водный транспорт, таким образом, отличающийся большой грузоподъемностью и незначительными переменными издержками, выгоден тем грузоотправителям, для которых важны низкие транспортные тарифы, а скорость доставки имеет второстепенное значение.</w:t>
      </w:r>
      <w:r w:rsidR="00A930C2" w:rsidRPr="000E0F7B">
        <w:rPr>
          <w:color w:val="000000" w:themeColor="text1"/>
          <w:sz w:val="28"/>
          <w:szCs w:val="28"/>
          <w:lang w:val="uk-UA" w:eastAsia="uk-UA"/>
        </w:rPr>
        <w:br/>
      </w:r>
      <w:r w:rsidR="008B5B59" w:rsidRPr="000E0F7B">
        <w:rPr>
          <w:color w:val="000000" w:themeColor="text1"/>
          <w:sz w:val="28"/>
          <w:szCs w:val="28"/>
          <w:shd w:val="clear" w:color="auto" w:fill="FFFFFF"/>
          <w:lang w:val="uk-UA" w:eastAsia="uk-UA"/>
        </w:rPr>
        <w:t>Типичными грузами для перевозки по внутренним водным путям являются руда, минеральное сырье, цемент, зерно и некоторые другие сельскохозяйственные продукты. Возможности транспорта ограничены не только его привязкой к судоходным рекам и каналам, но и зависимостью от мощностей для погрузки-разгрузки и хранения таких насыпных грузов, а также растущей конкуренцией со стороны железных дорог, обслуживающих параллельные дороги.</w:t>
      </w:r>
      <w:r w:rsidR="00A930C2" w:rsidRPr="000E0F7B">
        <w:rPr>
          <w:color w:val="000000" w:themeColor="text1"/>
          <w:sz w:val="28"/>
          <w:szCs w:val="28"/>
          <w:lang w:val="uk-UA" w:eastAsia="uk-UA"/>
        </w:rPr>
        <w:br/>
      </w:r>
      <w:r w:rsidR="008B5B59" w:rsidRPr="000E0F7B">
        <w:rPr>
          <w:color w:val="000000" w:themeColor="text1"/>
          <w:sz w:val="28"/>
          <w:szCs w:val="28"/>
          <w:shd w:val="clear" w:color="auto" w:fill="FFFFFF"/>
          <w:lang w:val="uk-UA" w:eastAsia="uk-UA"/>
        </w:rPr>
        <w:t>В будущем значение водного транспорта для логистики не уменьшится, так как медленные речные суда могут служить своего рода передвижными складами при надлежащей интеграции в общую логистическую систему.</w:t>
      </w:r>
      <w:r w:rsidR="00A930C2" w:rsidRPr="000E0F7B">
        <w:rPr>
          <w:color w:val="000000" w:themeColor="text1"/>
          <w:sz w:val="28"/>
          <w:szCs w:val="28"/>
          <w:lang w:val="uk-UA" w:eastAsia="uk-UA"/>
        </w:rPr>
        <w:br/>
      </w:r>
      <w:r w:rsidR="0069372D" w:rsidRPr="0069372D">
        <w:rPr>
          <w:color w:val="000000" w:themeColor="text1"/>
          <w:sz w:val="28"/>
          <w:szCs w:val="28"/>
          <w:shd w:val="clear" w:color="auto" w:fill="FFFFFF"/>
          <w:lang w:val="uk-UA" w:eastAsia="uk-UA"/>
        </w:rPr>
        <w:t xml:space="preserve">Автомобильный транспорт Основными причинами активного использования транспортных средств в логистических системах являются гибкость доставки и высокая скорость междугородних перевозок. Автомобили отличаются от железных дорог относительно небольшими инвестициями в терминальное </w:t>
      </w:r>
      <w:r w:rsidR="0069372D" w:rsidRPr="0069372D">
        <w:rPr>
          <w:color w:val="000000" w:themeColor="text1"/>
          <w:sz w:val="28"/>
          <w:szCs w:val="28"/>
          <w:shd w:val="clear" w:color="auto" w:fill="FFFFFF"/>
          <w:lang w:val="uk-UA" w:eastAsia="uk-UA"/>
        </w:rPr>
        <w:lastRenderedPageBreak/>
        <w:t>оборудование (грузоподъемность и разгрузочная способность) и использованием дорог общего пользования.</w:t>
      </w:r>
      <w:r w:rsidR="0069372D">
        <w:rPr>
          <w:color w:val="000000" w:themeColor="text1"/>
          <w:sz w:val="28"/>
          <w:szCs w:val="28"/>
          <w:shd w:val="clear" w:color="auto" w:fill="FFFFFF"/>
          <w:lang w:val="uk-UA" w:eastAsia="uk-UA"/>
        </w:rPr>
        <w:t xml:space="preserve"> </w:t>
      </w:r>
      <w:r w:rsidR="008B5B59" w:rsidRPr="000E0F7B">
        <w:rPr>
          <w:color w:val="000000" w:themeColor="text1"/>
          <w:sz w:val="28"/>
          <w:szCs w:val="28"/>
          <w:shd w:val="clear" w:color="auto" w:fill="FFFFFF"/>
          <w:lang w:val="uk-UA" w:eastAsia="uk-UA"/>
        </w:rPr>
        <w:t>Однако в автотранспорте величина переменных издержек (оплата труда водителей, затраты на горючее, шины и ремонт) в расчете на 1 км пути велика, постоянные же расходы (накладные расходы, амортизация автотранспортных средств) невелики. Поэтому в отличие от железнодорожного автотранспорт лучше всего для перевозки небольших партий грузов на малые расстояния. Это определяет сферы использования автотранспорта - перерабатывающая промышленность, торговля и пр.</w:t>
      </w:r>
      <w:r w:rsidR="000444C8">
        <w:rPr>
          <w:color w:val="000000" w:themeColor="text1"/>
          <w:sz w:val="28"/>
          <w:szCs w:val="28"/>
          <w:lang w:val="uk-UA" w:eastAsia="uk-UA"/>
        </w:rPr>
        <w:br/>
      </w:r>
      <w:r w:rsidR="008B5B59" w:rsidRPr="000E0F7B">
        <w:rPr>
          <w:color w:val="000000" w:themeColor="text1"/>
          <w:sz w:val="28"/>
          <w:szCs w:val="28"/>
          <w:shd w:val="clear" w:color="auto" w:fill="FFFFFF"/>
          <w:lang w:val="uk-UA" w:eastAsia="uk-UA"/>
        </w:rPr>
        <w:t>Несмотря на определенные проблемы в автотранспортной отрасли (рост расходов на замену и техническое обслуживание оборудования, на оплату труда водителей, грузчиков и ремонтников) в обозримом будущем именно автотранспортные перевозки сохранят центральные позиции в обеспечении транспортных потребностей логистики.</w:t>
      </w:r>
      <w:r w:rsidR="008B5B59" w:rsidRPr="000E0F7B">
        <w:rPr>
          <w:color w:val="000000" w:themeColor="text1"/>
          <w:sz w:val="28"/>
          <w:szCs w:val="28"/>
          <w:lang w:val="uk-UA" w:eastAsia="uk-UA"/>
        </w:rPr>
        <w:br/>
      </w:r>
      <w:r w:rsidR="008B5B59" w:rsidRPr="000444C8">
        <w:rPr>
          <w:bCs/>
          <w:color w:val="000000" w:themeColor="text1"/>
          <w:sz w:val="28"/>
          <w:szCs w:val="28"/>
          <w:lang w:val="uk-UA" w:eastAsia="uk-UA"/>
        </w:rPr>
        <w:t>Воздушный транспорт.</w:t>
      </w:r>
      <w:r w:rsidR="000444C8" w:rsidRPr="000444C8">
        <w:rPr>
          <w:bCs/>
          <w:color w:val="000000" w:themeColor="text1"/>
          <w:sz w:val="28"/>
          <w:szCs w:val="28"/>
          <w:lang w:val="uk-UA" w:eastAsia="uk-UA"/>
        </w:rPr>
        <w:t xml:space="preserve"> </w:t>
      </w:r>
      <w:r w:rsidR="008B5B59" w:rsidRPr="000444C8">
        <w:rPr>
          <w:bCs/>
          <w:color w:val="000000" w:themeColor="text1"/>
          <w:sz w:val="28"/>
          <w:szCs w:val="28"/>
          <w:shd w:val="clear" w:color="auto" w:fill="FFFFFF"/>
          <w:lang w:val="uk-UA" w:eastAsia="uk-UA"/>
        </w:rPr>
        <w:t>Грузовая авиация - новейший и наименее востребованный вид транспорта</w:t>
      </w:r>
      <w:r w:rsidR="008B5B59" w:rsidRPr="000444C8">
        <w:rPr>
          <w:color w:val="000000" w:themeColor="text1"/>
          <w:sz w:val="28"/>
          <w:szCs w:val="28"/>
          <w:shd w:val="clear" w:color="auto" w:fill="FFFFFF"/>
          <w:lang w:val="uk-UA" w:eastAsia="uk-UA"/>
        </w:rPr>
        <w:t>.</w:t>
      </w:r>
      <w:r w:rsidR="008B5B59" w:rsidRPr="000E0F7B">
        <w:rPr>
          <w:color w:val="000000" w:themeColor="text1"/>
          <w:sz w:val="28"/>
          <w:szCs w:val="28"/>
          <w:shd w:val="clear" w:color="auto" w:fill="FFFFFF"/>
          <w:lang w:val="uk-UA" w:eastAsia="uk-UA"/>
        </w:rPr>
        <w:t xml:space="preserve"> Главное его преимущество - скорость доставки, главный недостаток - высокая стоимость перевозки, который иногда перекрывается скоростью доставки, что позволяет отказаться от других элементов структуры логистических издержек, связанных с содержанием складов и запасов. Хотя дальность воздушных перевозок не ограничена, на их долю до сих пор приходится менее 1 % всего междугородного грузооборота (выраженного в тонно-милях). Возможности воздушного транспорта сдерживаются грузоподъемностью и грузовместимостью самолетов, а также их ограниченной доступностью.</w:t>
      </w:r>
      <w:r w:rsidR="00A930C2" w:rsidRPr="000E0F7B">
        <w:rPr>
          <w:color w:val="000000" w:themeColor="text1"/>
          <w:sz w:val="28"/>
          <w:szCs w:val="28"/>
          <w:lang w:val="uk-UA" w:eastAsia="uk-UA"/>
        </w:rPr>
        <w:br/>
      </w:r>
      <w:r w:rsidR="008B5B59" w:rsidRPr="000E0F7B">
        <w:rPr>
          <w:color w:val="000000" w:themeColor="text1"/>
          <w:sz w:val="28"/>
          <w:szCs w:val="28"/>
          <w:shd w:val="clear" w:color="auto" w:fill="FFFFFF"/>
          <w:lang w:val="uk-UA" w:eastAsia="uk-UA"/>
        </w:rPr>
        <w:t>Традиционно для междугородных грузовых перевозок использовались по большей части попутные пассажирские рейсы, что было выгодно и экономично, но привело к потере гибкости и задержке технического развития. Фрахт реактивного лайнера обходится дорого, а спрос на такие перевозки нерегулярен, поэтому парк самолетов, осуществляющих исключительно грузовые перевозки, очень невелик.</w:t>
      </w:r>
      <w:r w:rsidR="008B5B59" w:rsidRPr="000E0F7B">
        <w:rPr>
          <w:color w:val="000000" w:themeColor="text1"/>
          <w:sz w:val="28"/>
          <w:szCs w:val="28"/>
          <w:lang w:val="uk-UA" w:eastAsia="uk-UA"/>
        </w:rPr>
        <w:br/>
      </w:r>
      <w:r w:rsidR="008B5B59" w:rsidRPr="000E0F7B">
        <w:rPr>
          <w:color w:val="000000" w:themeColor="text1"/>
          <w:sz w:val="28"/>
          <w:szCs w:val="28"/>
          <w:lang w:val="uk-UA" w:eastAsia="uk-UA"/>
        </w:rPr>
        <w:br/>
      </w:r>
      <w:r w:rsidR="008B5B59" w:rsidRPr="000E0F7B">
        <w:rPr>
          <w:color w:val="000000" w:themeColor="text1"/>
          <w:sz w:val="28"/>
          <w:szCs w:val="28"/>
          <w:shd w:val="clear" w:color="auto" w:fill="FFFFFF"/>
          <w:lang w:val="uk-UA" w:eastAsia="uk-UA"/>
        </w:rPr>
        <w:lastRenderedPageBreak/>
        <w:t>Воздушный транспорт отличается меньшей величиной постоянных издержек по сравнению с железными дорогами, водным транспортом или трубопроводами. Постоянные издержки воздушного транспорта включают затраты на покупку самолетов и, при необходимости, специального оборудования грузопереработки и контейнеров. Переменные издержки включают расходы на керосин, техническое обслуживание самолетов и оплату труда летного и наземного персонала.</w:t>
      </w:r>
      <w:r w:rsidR="000444C8">
        <w:rPr>
          <w:color w:val="000000" w:themeColor="text1"/>
          <w:sz w:val="28"/>
          <w:szCs w:val="28"/>
          <w:lang w:val="uk-UA" w:eastAsia="uk-UA"/>
        </w:rPr>
        <w:br/>
      </w:r>
      <w:r w:rsidR="008B5B59" w:rsidRPr="000E0F7B">
        <w:rPr>
          <w:color w:val="000000" w:themeColor="text1"/>
          <w:sz w:val="28"/>
          <w:szCs w:val="28"/>
          <w:shd w:val="clear" w:color="auto" w:fill="FFFFFF"/>
          <w:lang w:val="uk-UA" w:eastAsia="uk-UA"/>
        </w:rPr>
        <w:t>Поскольку для размещения аэропортов нужны очень большие открытые пространства, воздушные перевозки, как правило, не объединены в единую систему с другими видами транспорта, за исключением автомобильного.</w:t>
      </w:r>
      <w:r w:rsidR="000444C8">
        <w:rPr>
          <w:color w:val="000000" w:themeColor="text1"/>
          <w:sz w:val="28"/>
          <w:szCs w:val="28"/>
          <w:lang w:val="uk-UA" w:eastAsia="uk-UA"/>
        </w:rPr>
        <w:br/>
      </w:r>
      <w:r w:rsidR="008B5B59" w:rsidRPr="000444C8">
        <w:rPr>
          <w:bCs/>
          <w:color w:val="000000" w:themeColor="text1"/>
          <w:sz w:val="28"/>
          <w:szCs w:val="28"/>
          <w:shd w:val="clear" w:color="auto" w:fill="FFFFFF"/>
          <w:lang w:val="uk-UA" w:eastAsia="uk-UA"/>
        </w:rPr>
        <w:t>Воздушным транспортом перевозят самые различные грузы.</w:t>
      </w:r>
      <w:r w:rsidR="008B5B59" w:rsidRPr="000E0F7B">
        <w:rPr>
          <w:b/>
          <w:bCs/>
          <w:color w:val="000000" w:themeColor="text1"/>
          <w:sz w:val="28"/>
          <w:szCs w:val="28"/>
          <w:shd w:val="clear" w:color="auto" w:fill="FFFFFF"/>
          <w:lang w:val="uk-UA" w:eastAsia="uk-UA"/>
        </w:rPr>
        <w:t> </w:t>
      </w:r>
      <w:r w:rsidR="008B5B59" w:rsidRPr="000E0F7B">
        <w:rPr>
          <w:color w:val="000000" w:themeColor="text1"/>
          <w:sz w:val="28"/>
          <w:szCs w:val="28"/>
          <w:shd w:val="clear" w:color="auto" w:fill="FFFFFF"/>
          <w:lang w:val="uk-UA" w:eastAsia="uk-UA"/>
        </w:rPr>
        <w:t>Главная особенность этого вида транспорта заключается в том, что им пользуются для доставки грузов главным образом в случае экстренной необходимости, а не на регулярной основе. Таким образом, основные грузы, перевозимые воздушным транспортом, - либо дорогостоящие, либо скоропортящиеся товары, когда высокие транспортные расходы оправданы. Потенциальными объектами грузовых авиаперевозок являются также такие традиционные для логистических операций продукты, как сборочные детали и компоненты, товары, продаваемые по почтовым каталогам.</w:t>
      </w:r>
      <w:r w:rsidR="000444C8">
        <w:rPr>
          <w:color w:val="000000" w:themeColor="text1"/>
          <w:sz w:val="28"/>
          <w:szCs w:val="28"/>
          <w:lang w:val="uk-UA" w:eastAsia="uk-UA"/>
        </w:rPr>
        <w:br/>
      </w:r>
      <w:r w:rsidR="008B5B59" w:rsidRPr="000E0F7B">
        <w:rPr>
          <w:b/>
          <w:bCs/>
          <w:color w:val="000000" w:themeColor="text1"/>
          <w:sz w:val="28"/>
          <w:szCs w:val="28"/>
          <w:shd w:val="clear" w:color="auto" w:fill="FFFFFF"/>
          <w:lang w:val="uk-UA" w:eastAsia="uk-UA"/>
        </w:rPr>
        <w:t>Трубопроводный транспорт.</w:t>
      </w:r>
      <w:r w:rsidR="008B5B59" w:rsidRPr="000E0F7B">
        <w:rPr>
          <w:color w:val="000000" w:themeColor="text1"/>
          <w:sz w:val="28"/>
          <w:szCs w:val="28"/>
          <w:shd w:val="clear" w:color="auto" w:fill="FFFFFF"/>
          <w:lang w:val="uk-UA" w:eastAsia="uk-UA"/>
        </w:rPr>
        <w:t>Трубопроводы являются важной частью транспортной системы и предназначены в основном для перекачки сырой нефти и жидких нефтепродуктов, природного газа, жидких химикатов и превращенных в водную суспензию сухих сыпучих продуктов (цемент). Такой вид транспорта уникален: он работает круглые сутки по семь дней в неделю с перерывом только на смену перекачиваемых продуктов и техническое обслуживание.</w:t>
      </w:r>
      <w:r w:rsidR="00A930C2" w:rsidRPr="000E0F7B">
        <w:rPr>
          <w:color w:val="000000" w:themeColor="text1"/>
          <w:sz w:val="28"/>
          <w:szCs w:val="28"/>
          <w:lang w:val="uk-UA" w:eastAsia="uk-UA"/>
        </w:rPr>
        <w:br/>
      </w:r>
      <w:r w:rsidR="008B5B59" w:rsidRPr="000E0F7B">
        <w:rPr>
          <w:color w:val="000000" w:themeColor="text1"/>
          <w:sz w:val="28"/>
          <w:szCs w:val="28"/>
          <w:shd w:val="clear" w:color="auto" w:fill="FFFFFF"/>
          <w:lang w:val="uk-UA" w:eastAsia="uk-UA"/>
        </w:rPr>
        <w:t xml:space="preserve">Трубопроводы отличаются самой высокой долей постоянных издержек и самыми низкими переменными издержками. Уровень постоянных издержек высок, так как очень велики расходы на прокладку трубопроводов, на содержание полосы отчуждения, на строительство насосных станций и </w:t>
      </w:r>
      <w:r w:rsidR="008B5B59" w:rsidRPr="000E0F7B">
        <w:rPr>
          <w:color w:val="000000" w:themeColor="text1"/>
          <w:sz w:val="28"/>
          <w:szCs w:val="28"/>
          <w:shd w:val="clear" w:color="auto" w:fill="FFFFFF"/>
          <w:lang w:val="uk-UA" w:eastAsia="uk-UA"/>
        </w:rPr>
        <w:lastRenderedPageBreak/>
        <w:t>создание системы управления трубопроводом. Но то, что трубопроводы могут работать практически без участия человека, определяет низкий уровень переменных издержек.</w:t>
      </w:r>
      <w:r w:rsidR="00A930C2" w:rsidRPr="000E0F7B">
        <w:rPr>
          <w:color w:val="000000" w:themeColor="text1"/>
          <w:sz w:val="28"/>
          <w:szCs w:val="28"/>
          <w:lang w:val="uk-UA" w:eastAsia="uk-UA"/>
        </w:rPr>
        <w:br/>
      </w:r>
      <w:r w:rsidR="008B5B59" w:rsidRPr="000E0F7B">
        <w:rPr>
          <w:color w:val="000000" w:themeColor="text1"/>
          <w:sz w:val="28"/>
          <w:szCs w:val="28"/>
          <w:shd w:val="clear" w:color="auto" w:fill="FFFFFF"/>
          <w:lang w:val="uk-UA" w:eastAsia="uk-UA"/>
        </w:rPr>
        <w:t>Явными недостатками трубопроводов являются отсутствие гибкости и ограниченность их использования транспортировкой только жидких, газообразных и растворимых веществ или суспензий.</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Скорость определяется временем движения на определенное расстояние. Самый быстрый из всех - воздушный транспорт. Доступность - это способность транспорта обеспечить связь между любыми двумя географическими пунктами. Наибольшей доступностью отличается автотранспорт, так как грузовики могут взять груз непосредственно в месте отправления и доставить его непосредственно в место назначения. Показатель надежности отражает потенциальные отклонения от ожидаемого или установленного графика доставки. Поскольку трубопроводы работают круглые сутки и не боятся ни погоды, ни перегрузки, они являются самым надежным видом транспорта. Грузоподъемность характеризует способность перевозить грузы любого веса и объема. По этому признаку наивысшая оценка принадлежит водному транспорту. Частота - это число перевозок (транспортировок) в графике движения. Поскольку трубопроводы работают в непрерывном режиме, они и здесь занимают первое место.</w:t>
      </w:r>
      <w:r>
        <w:rPr>
          <w:color w:val="000000" w:themeColor="text1"/>
          <w:sz w:val="28"/>
          <w:szCs w:val="28"/>
          <w:lang w:val="uk-UA" w:eastAsia="uk-UA"/>
        </w:rPr>
        <w:br/>
      </w:r>
      <w:r w:rsidR="008B5B59" w:rsidRPr="000E0F7B">
        <w:rPr>
          <w:bCs/>
          <w:color w:val="000000" w:themeColor="text1"/>
          <w:sz w:val="28"/>
          <w:szCs w:val="28"/>
          <w:shd w:val="clear" w:color="auto" w:fill="FFFFFF"/>
          <w:lang w:val="uk-UA" w:eastAsia="uk-UA"/>
        </w:rPr>
        <w:t>Некоторые основные эксплуатационные характеристики транспортных средств различных видов рассматриваются ниже.</w:t>
      </w:r>
      <w:r w:rsidRPr="000E0F7B">
        <w:rPr>
          <w:color w:val="000000" w:themeColor="text1"/>
          <w:sz w:val="28"/>
          <w:szCs w:val="28"/>
          <w:lang w:val="uk-UA" w:eastAsia="uk-UA"/>
        </w:rPr>
        <w:br/>
      </w:r>
      <w:r w:rsidR="008B5B59" w:rsidRPr="000E0F7B">
        <w:rPr>
          <w:bCs/>
          <w:color w:val="000000" w:themeColor="text1"/>
          <w:sz w:val="28"/>
          <w:szCs w:val="28"/>
          <w:shd w:val="clear" w:color="auto" w:fill="FFFFFF"/>
          <w:lang w:val="uk-UA" w:eastAsia="uk-UA"/>
        </w:rPr>
        <w:t>1. Эксплуатационные показатели водных судов:</w:t>
      </w:r>
      <w:r w:rsidRPr="000E0F7B">
        <w:rPr>
          <w:color w:val="000000" w:themeColor="text1"/>
          <w:sz w:val="28"/>
          <w:szCs w:val="28"/>
          <w:lang w:val="uk-UA" w:eastAsia="uk-UA"/>
        </w:rPr>
        <w:br/>
      </w:r>
      <w:r w:rsidR="008B5B59" w:rsidRPr="000E0F7B">
        <w:rPr>
          <w:color w:val="000000" w:themeColor="text1"/>
          <w:sz w:val="28"/>
          <w:szCs w:val="28"/>
          <w:shd w:val="clear" w:color="auto" w:fill="FFFFFF"/>
          <w:lang w:val="uk-UA" w:eastAsia="uk-UA"/>
        </w:rPr>
        <w:t>• водоизмещение (массовое или объемное) определяется массой или объемом воды, вытесняемой плавающим судном;</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 грузоподъемность - перевозочная способность данного судна;</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 дедвейт (или полная грузоподъемность) - величина груза, которую судно способно принять до осадки по летнюю грузовую марку на ватерлинии;</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 грузовместимость - способность судна вместить груз определенного объема (отдельно для тарно-упаковочных, штучных и сыпучих грузов).</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lastRenderedPageBreak/>
        <w:t>Различают одинарную грузовместимость, когда объем всех грузовых помещений используется одновременно, и двойную, когда грузовые помещения используются по очереди для равномерности загрузки судна.</w:t>
      </w:r>
      <w:r>
        <w:rPr>
          <w:color w:val="000000" w:themeColor="text1"/>
          <w:sz w:val="28"/>
          <w:szCs w:val="28"/>
          <w:lang w:val="uk-UA" w:eastAsia="uk-UA"/>
        </w:rPr>
        <w:br/>
      </w:r>
      <w:r w:rsidR="008B5B59" w:rsidRPr="0069372D">
        <w:rPr>
          <w:bCs/>
          <w:color w:val="000000" w:themeColor="text1"/>
          <w:sz w:val="28"/>
          <w:szCs w:val="28"/>
          <w:shd w:val="clear" w:color="auto" w:fill="FFFFFF"/>
          <w:lang w:val="uk-UA" w:eastAsia="uk-UA"/>
        </w:rPr>
        <w:t>2. Эксплуатационные показатели железнодорожного состава:</w:t>
      </w:r>
      <w:r w:rsidRPr="0069372D">
        <w:rPr>
          <w:color w:val="000000" w:themeColor="text1"/>
          <w:sz w:val="28"/>
          <w:szCs w:val="28"/>
          <w:shd w:val="clear" w:color="auto" w:fill="FFFFFF"/>
          <w:lang w:val="uk-UA" w:eastAsia="uk-UA"/>
        </w:rPr>
        <w:br/>
      </w:r>
      <w:r w:rsidR="008B5B59" w:rsidRPr="000E0F7B">
        <w:rPr>
          <w:color w:val="000000" w:themeColor="text1"/>
          <w:sz w:val="28"/>
          <w:szCs w:val="28"/>
          <w:shd w:val="clear" w:color="auto" w:fill="FFFFFF"/>
          <w:lang w:val="uk-UA" w:eastAsia="uk-UA"/>
        </w:rPr>
        <w:t>• коэффициент использования грузоподъемности, равный отношению фактической массы груза в вагоне к его грузоподъемности;</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 коэффициент вместимости, равный частному от деления фактического груза в вагоне на вместимость вагона;</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 техническая норма загрузки - это согласованное с грузоотправителем количество груза, которое может быть загружено в данный .вагон при наилучшем использовании его грузоподъемности и вместимости.</w:t>
      </w:r>
      <w:r>
        <w:rPr>
          <w:color w:val="000000" w:themeColor="text1"/>
          <w:sz w:val="28"/>
          <w:szCs w:val="28"/>
          <w:lang w:val="uk-UA" w:eastAsia="uk-UA"/>
        </w:rPr>
        <w:br/>
      </w:r>
      <w:r w:rsidR="008B5B59" w:rsidRPr="000E0F7B">
        <w:rPr>
          <w:bCs/>
          <w:color w:val="000000" w:themeColor="text1"/>
          <w:sz w:val="28"/>
          <w:szCs w:val="28"/>
          <w:shd w:val="clear" w:color="auto" w:fill="FFFFFF"/>
          <w:lang w:val="uk-UA" w:eastAsia="uk-UA"/>
        </w:rPr>
        <w:t>3. Автомобильный транспорт характеризуется показателями эксплуатационно-технического качества, которые вместе с данными по конкретным условиям эксплуатации служат для выбора подвижного состава той или иной марки.</w:t>
      </w:r>
      <w:r w:rsidR="008B5B59" w:rsidRPr="000E0F7B">
        <w:rPr>
          <w:color w:val="000000" w:themeColor="text1"/>
          <w:sz w:val="28"/>
          <w:szCs w:val="28"/>
          <w:lang w:val="uk-UA" w:eastAsia="uk-UA"/>
        </w:rPr>
        <w:br/>
      </w:r>
      <w:r w:rsidR="008B5B59" w:rsidRPr="000E0F7B">
        <w:rPr>
          <w:color w:val="000000" w:themeColor="text1"/>
          <w:sz w:val="28"/>
          <w:szCs w:val="28"/>
          <w:shd w:val="clear" w:color="auto" w:fill="FFFFFF"/>
          <w:lang w:val="uk-UA" w:eastAsia="uk-UA"/>
        </w:rPr>
        <w:t>К таким показателям относятся характеристики автомобиля по его габаритам, массе, грузоподъемности, проходимости, скорости и другим динамическим качествам, устойчивости и маневренности и, наконец, по экономичности. Эффективность использования автомобильного транспорта определяется такими показателями, как себестоимость перевозок, их производительность, энергоемкость и др.</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Привлекательность автотранспорта отчасти объясняется его относительным превосходством над другими по всем пяти характеристикам за исключением грузоподъемности. Это обстоятельство позволяет рассмотреть эксплуатационные характеристики (показатели) автотранспорта более подробно.</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Работа подвижного состава автомобильного транспорта оценивается системой технико-эксплуатационных показателей, характеризующих количество и качество выполненной работы. Технико-эксплуатационные показатели использования подвижного состава в транспортном процессе можно разделить на две группы.</w:t>
      </w:r>
      <w:r>
        <w:rPr>
          <w:color w:val="000000" w:themeColor="text1"/>
          <w:sz w:val="28"/>
          <w:szCs w:val="28"/>
          <w:lang w:val="uk-UA" w:eastAsia="uk-UA"/>
        </w:rPr>
        <w:br/>
      </w:r>
      <w:r w:rsidR="008B5B59" w:rsidRPr="000E0F7B">
        <w:rPr>
          <w:bCs/>
          <w:color w:val="000000" w:themeColor="text1"/>
          <w:sz w:val="28"/>
          <w:szCs w:val="28"/>
          <w:shd w:val="clear" w:color="auto" w:fill="FFFFFF"/>
          <w:lang w:val="uk-UA" w:eastAsia="uk-UA"/>
        </w:rPr>
        <w:lastRenderedPageBreak/>
        <w:t>К первой группе следует отнести показатели, характеризующие степень использования подвижного состава грузового автомобильного транспорта:</w:t>
      </w:r>
      <w:r w:rsidR="008B5B59" w:rsidRPr="000E0F7B">
        <w:rPr>
          <w:color w:val="000000" w:themeColor="text1"/>
          <w:sz w:val="28"/>
          <w:szCs w:val="28"/>
          <w:lang w:val="uk-UA" w:eastAsia="uk-UA"/>
        </w:rPr>
        <w:br/>
      </w:r>
      <w:r w:rsidR="008B5B59" w:rsidRPr="000E0F7B">
        <w:rPr>
          <w:color w:val="000000" w:themeColor="text1"/>
          <w:sz w:val="28"/>
          <w:szCs w:val="28"/>
          <w:shd w:val="clear" w:color="auto" w:fill="FFFFFF"/>
          <w:lang w:val="uk-UA" w:eastAsia="uk-UA"/>
        </w:rPr>
        <w:t>• коэффициенты технической готовности, выпуска и использования подвижного состава;</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 коэффициенты использования грузоподъемности и пробега,</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 среднее расстояние ездки с грузом и среднее расстояние перевозки,</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 время простоя под погрузкой-разгрузкой;</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 время в наряде;</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 техническая и эксплуатационная скорости.</w:t>
      </w:r>
      <w:r>
        <w:rPr>
          <w:color w:val="000000" w:themeColor="text1"/>
          <w:sz w:val="28"/>
          <w:szCs w:val="28"/>
          <w:lang w:val="uk-UA" w:eastAsia="uk-UA"/>
        </w:rPr>
        <w:br/>
      </w:r>
      <w:r w:rsidR="008B5B59" w:rsidRPr="000E0F7B">
        <w:rPr>
          <w:bCs/>
          <w:color w:val="000000" w:themeColor="text1"/>
          <w:sz w:val="28"/>
          <w:szCs w:val="28"/>
          <w:shd w:val="clear" w:color="auto" w:fill="FFFFFF"/>
          <w:lang w:val="uk-UA" w:eastAsia="uk-UA"/>
        </w:rPr>
        <w:t>Вторая группа характеризует результативные показатели работы подвижного состава:</w:t>
      </w:r>
      <w:r w:rsidR="008B5B59" w:rsidRPr="000E0F7B">
        <w:rPr>
          <w:color w:val="000000" w:themeColor="text1"/>
          <w:sz w:val="28"/>
          <w:szCs w:val="28"/>
          <w:lang w:val="uk-UA" w:eastAsia="uk-UA"/>
        </w:rPr>
        <w:br/>
      </w:r>
      <w:r w:rsidR="008B5B59" w:rsidRPr="000E0F7B">
        <w:rPr>
          <w:color w:val="000000" w:themeColor="text1"/>
          <w:sz w:val="28"/>
          <w:szCs w:val="28"/>
          <w:shd w:val="clear" w:color="auto" w:fill="FFFFFF"/>
          <w:lang w:val="uk-UA" w:eastAsia="uk-UA"/>
        </w:rPr>
        <w:t>• число ездок;</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 общее расстояние перевозки и пробег с грузом;</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 объем перевозок и транспортная работа.</w:t>
      </w:r>
      <w:r w:rsidR="008B5B59" w:rsidRPr="000E0F7B">
        <w:rPr>
          <w:color w:val="000000" w:themeColor="text1"/>
          <w:sz w:val="28"/>
          <w:szCs w:val="28"/>
          <w:lang w:val="uk-UA" w:eastAsia="uk-UA"/>
        </w:rPr>
        <w:br/>
      </w:r>
      <w:r w:rsidR="008B5B59" w:rsidRPr="000E0F7B">
        <w:rPr>
          <w:bCs/>
          <w:color w:val="000000" w:themeColor="text1"/>
          <w:sz w:val="28"/>
          <w:szCs w:val="28"/>
          <w:shd w:val="clear" w:color="auto" w:fill="FFFFFF"/>
          <w:lang w:val="uk-UA" w:eastAsia="uk-UA"/>
        </w:rPr>
        <w:t>Наличие в автотранспортном предприятии автомобилей, тягачей, прицепов, полуприцепов называют списочным парком подвижного состава.</w:t>
      </w:r>
      <w:r w:rsidR="008B5B59" w:rsidRPr="000E0F7B">
        <w:rPr>
          <w:color w:val="000000" w:themeColor="text1"/>
          <w:sz w:val="28"/>
          <w:szCs w:val="28"/>
          <w:lang w:val="uk-UA" w:eastAsia="uk-UA"/>
        </w:rPr>
        <w:br/>
      </w:r>
      <w:r w:rsidR="008B5B59" w:rsidRPr="000E0F7B">
        <w:rPr>
          <w:color w:val="000000" w:themeColor="text1"/>
          <w:sz w:val="28"/>
          <w:szCs w:val="28"/>
          <w:shd w:val="clear" w:color="auto" w:fill="FFFFFF"/>
          <w:lang w:val="uk-UA" w:eastAsia="uk-UA"/>
        </w:rPr>
        <w:t>Снабженческо-сбытовые организации участвуют в транспортном процессе и тем самым оказывают существенное влияние на себестоимость перевозки грузов автомобильным транспортом. Знание работниками организаций влияния эксплуатационных показателей на себестоимость 1 т-км позволяет правильно использовать транспортные средства при доставке продукции потребителям и тем самым снизить себестоимость перевозок грузов.</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С увеличением технической скорости и сокращением времени простоя под погрузкой и разгрузкой возрастают пробег и производительность автомобиля при неизменной сумме постоянных расходов, что позволяет снизить себестоимость перевозок, приходящихся на 1 т-км.</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t>При повышении коэффициентов использования грузоподъемности и пробега подвижного состава резко снижается себестоимость перевозок, так как при этом уменьшается сумма и переменных и постоянных расходов, приходящихся на 1 т-км.</w:t>
      </w:r>
      <w:r>
        <w:rPr>
          <w:color w:val="000000" w:themeColor="text1"/>
          <w:sz w:val="28"/>
          <w:szCs w:val="28"/>
          <w:lang w:val="uk-UA" w:eastAsia="uk-UA"/>
        </w:rPr>
        <w:br/>
      </w:r>
      <w:r w:rsidR="008B5B59" w:rsidRPr="000E0F7B">
        <w:rPr>
          <w:color w:val="000000" w:themeColor="text1"/>
          <w:sz w:val="28"/>
          <w:szCs w:val="28"/>
          <w:shd w:val="clear" w:color="auto" w:fill="FFFFFF"/>
          <w:lang w:val="uk-UA" w:eastAsia="uk-UA"/>
        </w:rPr>
        <w:lastRenderedPageBreak/>
        <w:t>Поскольку себестоимость перевозок зависит от объема выполненной работы и затраченных на нее средств, основным условием ее снижения являются рост производительности труда водителей и других работников автотранспортных предприятий, экономия материальных ресурсов (снижение затрат топлива, материалов, запасных частей и т. п.), а также сокращение административно-управленческих расходов путем рационализации управления автотранспортными предприятиями.</w:t>
      </w:r>
      <w:r>
        <w:rPr>
          <w:color w:val="000000" w:themeColor="text1"/>
          <w:sz w:val="28"/>
          <w:szCs w:val="28"/>
          <w:lang w:val="uk-UA" w:eastAsia="uk-UA"/>
        </w:rPr>
        <w:br/>
      </w:r>
      <w:r w:rsidR="008B5B59" w:rsidRPr="000E0F7B">
        <w:rPr>
          <w:bCs/>
          <w:color w:val="000000" w:themeColor="text1"/>
          <w:sz w:val="28"/>
          <w:szCs w:val="28"/>
          <w:shd w:val="clear" w:color="auto" w:fill="FFFFFF"/>
          <w:lang w:val="uk-UA" w:eastAsia="uk-UA"/>
        </w:rPr>
        <w:t>Огромную роль в снижении себестоимости перевозок играют эффективная организация перевозок и комплексная механизация погрузочно-разгрузочных работ.</w:t>
      </w:r>
      <w:r w:rsidR="008B5B59" w:rsidRPr="000E0F7B">
        <w:rPr>
          <w:color w:val="000000" w:themeColor="text1"/>
          <w:sz w:val="28"/>
          <w:szCs w:val="28"/>
          <w:shd w:val="clear" w:color="auto" w:fill="FFFFFF"/>
          <w:lang w:val="uk-UA" w:eastAsia="uk-UA"/>
        </w:rPr>
        <w:t> Рациональное решение этих вопросов позволяет максимально использовать грузоподъемность автомобилей и обеспечить минимальный их простой при погрузке и разгрузке. Значительное снижение себестоимости достигается применением прицепов, которые резко увеличивают производительность автомобиля и способствуют повышению коэффициента использования пробега.</w:t>
      </w:r>
    </w:p>
    <w:p w:rsidR="00D13499" w:rsidRPr="000E0F7B" w:rsidRDefault="005B792F" w:rsidP="000E0F7B">
      <w:pPr>
        <w:spacing w:line="360" w:lineRule="auto"/>
        <w:rPr>
          <w:rStyle w:val="a4"/>
          <w:b w:val="0"/>
          <w:sz w:val="28"/>
          <w:szCs w:val="28"/>
        </w:rPr>
      </w:pPr>
      <w:r>
        <w:rPr>
          <w:rStyle w:val="a4"/>
          <w:b w:val="0"/>
          <w:sz w:val="28"/>
          <w:szCs w:val="28"/>
        </w:rPr>
        <w:t xml:space="preserve">                  </w:t>
      </w:r>
      <w:r w:rsidR="008B5B59" w:rsidRPr="000E0F7B">
        <w:rPr>
          <w:rStyle w:val="a4"/>
          <w:b w:val="0"/>
          <w:sz w:val="28"/>
          <w:szCs w:val="28"/>
        </w:rPr>
        <w:t xml:space="preserve">1.3 </w:t>
      </w:r>
      <w:r w:rsidR="00D13499" w:rsidRPr="000E0F7B">
        <w:rPr>
          <w:rStyle w:val="a4"/>
          <w:b w:val="0"/>
          <w:sz w:val="28"/>
          <w:szCs w:val="28"/>
        </w:rPr>
        <w:t>Организация и управление перевозками</w:t>
      </w:r>
    </w:p>
    <w:p w:rsidR="00ED01C0" w:rsidRPr="00C4457A" w:rsidRDefault="005B792F" w:rsidP="000E0F7B">
      <w:pPr>
        <w:spacing w:line="360" w:lineRule="auto"/>
        <w:rPr>
          <w:rStyle w:val="a4"/>
          <w:b w:val="0"/>
          <w:sz w:val="28"/>
          <w:szCs w:val="28"/>
        </w:rPr>
      </w:pPr>
      <w:r>
        <w:rPr>
          <w:rStyle w:val="a4"/>
          <w:b w:val="0"/>
          <w:sz w:val="28"/>
          <w:szCs w:val="28"/>
        </w:rPr>
        <w:t xml:space="preserve">        </w:t>
      </w:r>
      <w:r w:rsidR="00373C77" w:rsidRPr="000E0F7B">
        <w:rPr>
          <w:rStyle w:val="a4"/>
          <w:b w:val="0"/>
          <w:sz w:val="28"/>
          <w:szCs w:val="28"/>
        </w:rPr>
        <w:t xml:space="preserve">Международные пассажирские сообщения. Углубившиеся в ходе последних десятилетий процессы интернационализации внешнеторговых, туристических, научных, культурных, социальных и иных гуманитарных связей вызвали «взрыв» международной подвижности населения во всех развитых странах мира. В настоящее время разовые или регулярные поездки в международных сообщениях ежегодно совершают несколько миллиардов пассажиров. Воздушный транспорт, имея неоспоримое преимущество перед другими видами транспорта в скорости доставки пассажиров при дальних маршрутах поездок, прочно занял лидирующее положение в международных пассажирских сообщениях. Только в течение 80-х. годов перевозная способность воздушного транспорта на международных линиях удвоилась за счет ввода в эксплуатацию большого числа широкофюзеляжных реактивных самолетов с высоким уровнем комфортности для пассажиров, с одной стороны, и с улучшенными показателями энергетической эффективности и </w:t>
      </w:r>
      <w:r w:rsidR="00373C77" w:rsidRPr="000E0F7B">
        <w:rPr>
          <w:rStyle w:val="a4"/>
          <w:b w:val="0"/>
          <w:sz w:val="28"/>
          <w:szCs w:val="28"/>
        </w:rPr>
        <w:lastRenderedPageBreak/>
        <w:t>себестоимости перевозок — с другой. Наряду с воздушным транспортом во внутриконтинентальных международных перевозках пассажиров широко используется автотранспорт (легковые автомобили и автобусы) и железнодорожный транспорт. Морские и речные пассажирские сообщения наиболее популярны в виде международных туристических круизов. Углубление во второй половине XX в. внешнеторговых, туристических, научных, культурных, социальных и иных связей привело к резкому росту международной подвижности населения. В пассажирских перевозках лидером остается легковой автомобильный транспорт индивидуального пользования, доля которого повысилась с 56,8 до 61,0%. Воздушный транспорт приблизился к уровню железнодорожного, а в недалекой перспективе может даже превысить его. В международных пассажирских сообщениях лидирующее положение сохраняет воздушный транспорт, имеющий явное преимущество перед другими видами транспорта в скорости перевозки Транспортный комплекс имеет огромное социально-экономическое значение при перемещении грузов и пассажиров. Структура мирового груза и пассаж</w:t>
      </w:r>
      <w:r>
        <w:rPr>
          <w:rStyle w:val="a4"/>
          <w:b w:val="0"/>
          <w:sz w:val="28"/>
          <w:szCs w:val="28"/>
        </w:rPr>
        <w:t>ирооборота приведена в таблице 2</w:t>
      </w:r>
      <w:r w:rsidR="00373C77" w:rsidRPr="000E0F7B">
        <w:rPr>
          <w:rStyle w:val="a4"/>
          <w:b w:val="0"/>
          <w:sz w:val="28"/>
          <w:szCs w:val="28"/>
        </w:rPr>
        <w:t>.</w:t>
      </w:r>
      <w:r w:rsidR="00373C77" w:rsidRPr="000E0F7B">
        <w:rPr>
          <w:rStyle w:val="a4"/>
          <w:b w:val="0"/>
          <w:sz w:val="28"/>
          <w:szCs w:val="28"/>
        </w:rPr>
        <w:br/>
      </w:r>
      <w:r>
        <w:rPr>
          <w:rStyle w:val="a4"/>
          <w:b w:val="0"/>
          <w:sz w:val="28"/>
          <w:szCs w:val="28"/>
        </w:rPr>
        <w:t>Таблица 2</w:t>
      </w:r>
      <w:r w:rsidR="00ED01C0" w:rsidRPr="000E0F7B">
        <w:rPr>
          <w:rStyle w:val="a4"/>
          <w:b w:val="0"/>
          <w:sz w:val="28"/>
          <w:szCs w:val="28"/>
        </w:rPr>
        <w:t>. Структура мирового груза- и пассажирооборота, в %</w:t>
      </w:r>
      <w:r w:rsidR="00A71F4E" w:rsidRPr="00C4457A">
        <w:rPr>
          <w:rStyle w:val="a4"/>
          <w:b w:val="0"/>
          <w:sz w:val="28"/>
          <w:szCs w:val="28"/>
        </w:rPr>
        <w:t>[41]</w:t>
      </w:r>
    </w:p>
    <w:tbl>
      <w:tblPr>
        <w:tblStyle w:val="a6"/>
        <w:tblW w:w="0" w:type="auto"/>
        <w:tblLook w:val="04A0" w:firstRow="1" w:lastRow="0" w:firstColumn="1" w:lastColumn="0" w:noHBand="0" w:noVBand="1"/>
      </w:tblPr>
      <w:tblGrid>
        <w:gridCol w:w="3209"/>
        <w:gridCol w:w="3210"/>
        <w:gridCol w:w="3210"/>
      </w:tblGrid>
      <w:tr w:rsidR="00ED01C0" w:rsidRPr="000E0F7B" w:rsidTr="00ED01C0">
        <w:tc>
          <w:tcPr>
            <w:tcW w:w="3209" w:type="dxa"/>
          </w:tcPr>
          <w:p w:rsidR="00ED01C0" w:rsidRPr="000E0F7B" w:rsidRDefault="00ED01C0" w:rsidP="000E0F7B">
            <w:pPr>
              <w:rPr>
                <w:rStyle w:val="a4"/>
                <w:b w:val="0"/>
              </w:rPr>
            </w:pPr>
            <w:r w:rsidRPr="000E0F7B">
              <w:rPr>
                <w:rStyle w:val="a4"/>
                <w:b w:val="0"/>
              </w:rPr>
              <w:t>Виды транспорта</w:t>
            </w:r>
            <w:r w:rsidRPr="000E0F7B">
              <w:rPr>
                <w:rStyle w:val="a4"/>
                <w:b w:val="0"/>
              </w:rPr>
              <w:br/>
            </w:r>
          </w:p>
        </w:tc>
        <w:tc>
          <w:tcPr>
            <w:tcW w:w="3210" w:type="dxa"/>
          </w:tcPr>
          <w:p w:rsidR="00ED01C0" w:rsidRPr="000E0F7B" w:rsidRDefault="00ED01C0" w:rsidP="000E0F7B">
            <w:pPr>
              <w:rPr>
                <w:rStyle w:val="a4"/>
                <w:b w:val="0"/>
              </w:rPr>
            </w:pPr>
            <w:r w:rsidRPr="000E0F7B">
              <w:rPr>
                <w:rStyle w:val="a4"/>
                <w:b w:val="0"/>
              </w:rPr>
              <w:t>Грузооб</w:t>
            </w:r>
            <w:r w:rsidR="00753233" w:rsidRPr="000E0F7B">
              <w:rPr>
                <w:rStyle w:val="a4"/>
                <w:b w:val="0"/>
              </w:rPr>
              <w:t>орот</w:t>
            </w:r>
            <w:r w:rsidRPr="000E0F7B">
              <w:rPr>
                <w:rStyle w:val="a4"/>
                <w:b w:val="0"/>
              </w:rPr>
              <w:t xml:space="preserve"> %</w:t>
            </w:r>
            <w:r w:rsidRPr="000E0F7B">
              <w:rPr>
                <w:rStyle w:val="a4"/>
                <w:b w:val="0"/>
              </w:rPr>
              <w:br/>
            </w:r>
          </w:p>
        </w:tc>
        <w:tc>
          <w:tcPr>
            <w:tcW w:w="3210" w:type="dxa"/>
          </w:tcPr>
          <w:p w:rsidR="00ED01C0" w:rsidRPr="000E0F7B" w:rsidRDefault="00753233" w:rsidP="000E0F7B">
            <w:pPr>
              <w:rPr>
                <w:rStyle w:val="a4"/>
                <w:b w:val="0"/>
              </w:rPr>
            </w:pPr>
            <w:r w:rsidRPr="000E0F7B">
              <w:rPr>
                <w:rStyle w:val="a4"/>
                <w:b w:val="0"/>
              </w:rPr>
              <w:t>пассажирооборота, в %</w:t>
            </w:r>
          </w:p>
        </w:tc>
      </w:tr>
      <w:tr w:rsidR="00ED01C0" w:rsidRPr="000E0F7B" w:rsidTr="00ED01C0">
        <w:tc>
          <w:tcPr>
            <w:tcW w:w="3209" w:type="dxa"/>
          </w:tcPr>
          <w:p w:rsidR="00ED01C0" w:rsidRPr="000E0F7B" w:rsidRDefault="00753233" w:rsidP="000E0F7B">
            <w:pPr>
              <w:rPr>
                <w:rStyle w:val="a4"/>
                <w:b w:val="0"/>
              </w:rPr>
            </w:pPr>
            <w:r w:rsidRPr="000E0F7B">
              <w:rPr>
                <w:rStyle w:val="a4"/>
                <w:b w:val="0"/>
              </w:rPr>
              <w:t>железнодорожный</w:t>
            </w:r>
          </w:p>
        </w:tc>
        <w:tc>
          <w:tcPr>
            <w:tcW w:w="3210" w:type="dxa"/>
          </w:tcPr>
          <w:p w:rsidR="00ED01C0" w:rsidRPr="000E0F7B" w:rsidRDefault="00805B20" w:rsidP="000E0F7B">
            <w:pPr>
              <w:rPr>
                <w:rStyle w:val="a4"/>
                <w:b w:val="0"/>
              </w:rPr>
            </w:pPr>
            <w:r w:rsidRPr="000E0F7B">
              <w:rPr>
                <w:rStyle w:val="a4"/>
                <w:b w:val="0"/>
              </w:rPr>
              <w:t>12</w:t>
            </w:r>
          </w:p>
        </w:tc>
        <w:tc>
          <w:tcPr>
            <w:tcW w:w="3210" w:type="dxa"/>
          </w:tcPr>
          <w:p w:rsidR="00ED01C0" w:rsidRPr="000E0F7B" w:rsidRDefault="00805B20" w:rsidP="000E0F7B">
            <w:pPr>
              <w:rPr>
                <w:rStyle w:val="a4"/>
                <w:b w:val="0"/>
              </w:rPr>
            </w:pPr>
            <w:r w:rsidRPr="000E0F7B">
              <w:rPr>
                <w:rStyle w:val="a4"/>
                <w:b w:val="0"/>
              </w:rPr>
              <w:t>10,5</w:t>
            </w:r>
          </w:p>
        </w:tc>
      </w:tr>
      <w:tr w:rsidR="00ED01C0" w:rsidRPr="000E0F7B" w:rsidTr="00ED01C0">
        <w:tc>
          <w:tcPr>
            <w:tcW w:w="3209" w:type="dxa"/>
          </w:tcPr>
          <w:p w:rsidR="00ED01C0" w:rsidRPr="000E0F7B" w:rsidRDefault="00753233" w:rsidP="000E0F7B">
            <w:pPr>
              <w:rPr>
                <w:rStyle w:val="a4"/>
                <w:b w:val="0"/>
              </w:rPr>
            </w:pPr>
            <w:r w:rsidRPr="000E0F7B">
              <w:rPr>
                <w:rStyle w:val="a4"/>
                <w:b w:val="0"/>
              </w:rPr>
              <w:t>автомобильный</w:t>
            </w:r>
          </w:p>
        </w:tc>
        <w:tc>
          <w:tcPr>
            <w:tcW w:w="3210" w:type="dxa"/>
          </w:tcPr>
          <w:p w:rsidR="00ED01C0" w:rsidRPr="000E0F7B" w:rsidRDefault="00805B20" w:rsidP="000E0F7B">
            <w:pPr>
              <w:rPr>
                <w:rStyle w:val="a4"/>
                <w:b w:val="0"/>
              </w:rPr>
            </w:pPr>
            <w:r w:rsidRPr="000E0F7B">
              <w:rPr>
                <w:rStyle w:val="a4"/>
                <w:b w:val="0"/>
              </w:rPr>
              <w:t>10</w:t>
            </w:r>
          </w:p>
        </w:tc>
        <w:tc>
          <w:tcPr>
            <w:tcW w:w="3210" w:type="dxa"/>
          </w:tcPr>
          <w:p w:rsidR="00ED01C0" w:rsidRPr="000E0F7B" w:rsidRDefault="00805B20" w:rsidP="000E0F7B">
            <w:pPr>
              <w:rPr>
                <w:rStyle w:val="a4"/>
                <w:b w:val="0"/>
              </w:rPr>
            </w:pPr>
            <w:r w:rsidRPr="000E0F7B">
              <w:rPr>
                <w:rStyle w:val="a4"/>
                <w:b w:val="0"/>
              </w:rPr>
              <w:t>79</w:t>
            </w:r>
          </w:p>
        </w:tc>
      </w:tr>
      <w:tr w:rsidR="00ED01C0" w:rsidRPr="000E0F7B" w:rsidTr="00ED01C0">
        <w:tc>
          <w:tcPr>
            <w:tcW w:w="3209" w:type="dxa"/>
          </w:tcPr>
          <w:p w:rsidR="00ED01C0" w:rsidRPr="000E0F7B" w:rsidRDefault="00753233" w:rsidP="000E0F7B">
            <w:pPr>
              <w:rPr>
                <w:rStyle w:val="a4"/>
                <w:b w:val="0"/>
              </w:rPr>
            </w:pPr>
            <w:r w:rsidRPr="000E0F7B">
              <w:rPr>
                <w:rStyle w:val="a4"/>
                <w:b w:val="0"/>
              </w:rPr>
              <w:t>трубопроводный</w:t>
            </w:r>
          </w:p>
        </w:tc>
        <w:tc>
          <w:tcPr>
            <w:tcW w:w="3210" w:type="dxa"/>
          </w:tcPr>
          <w:p w:rsidR="00ED01C0" w:rsidRPr="000E0F7B" w:rsidRDefault="00805B20" w:rsidP="000E0F7B">
            <w:pPr>
              <w:rPr>
                <w:rStyle w:val="a4"/>
                <w:b w:val="0"/>
              </w:rPr>
            </w:pPr>
            <w:r w:rsidRPr="000E0F7B">
              <w:rPr>
                <w:rStyle w:val="a4"/>
                <w:b w:val="0"/>
              </w:rPr>
              <w:t>13</w:t>
            </w:r>
          </w:p>
        </w:tc>
        <w:tc>
          <w:tcPr>
            <w:tcW w:w="3210" w:type="dxa"/>
          </w:tcPr>
          <w:p w:rsidR="00ED01C0" w:rsidRPr="000E0F7B" w:rsidRDefault="00ED01C0" w:rsidP="000E0F7B">
            <w:pPr>
              <w:rPr>
                <w:rStyle w:val="a4"/>
                <w:b w:val="0"/>
              </w:rPr>
            </w:pPr>
          </w:p>
        </w:tc>
      </w:tr>
      <w:tr w:rsidR="00ED01C0" w:rsidRPr="000E0F7B" w:rsidTr="00ED01C0">
        <w:tc>
          <w:tcPr>
            <w:tcW w:w="3209" w:type="dxa"/>
          </w:tcPr>
          <w:p w:rsidR="00ED01C0" w:rsidRPr="000E0F7B" w:rsidRDefault="00753233" w:rsidP="000E0F7B">
            <w:pPr>
              <w:rPr>
                <w:rStyle w:val="a4"/>
                <w:b w:val="0"/>
              </w:rPr>
            </w:pPr>
            <w:r w:rsidRPr="000E0F7B">
              <w:rPr>
                <w:rStyle w:val="a4"/>
                <w:b w:val="0"/>
              </w:rPr>
              <w:t>морской</w:t>
            </w:r>
          </w:p>
        </w:tc>
        <w:tc>
          <w:tcPr>
            <w:tcW w:w="3210" w:type="dxa"/>
          </w:tcPr>
          <w:p w:rsidR="00ED01C0" w:rsidRPr="000E0F7B" w:rsidRDefault="00805B20" w:rsidP="000E0F7B">
            <w:pPr>
              <w:rPr>
                <w:rStyle w:val="a4"/>
                <w:b w:val="0"/>
              </w:rPr>
            </w:pPr>
            <w:r w:rsidRPr="000E0F7B">
              <w:rPr>
                <w:rStyle w:val="a4"/>
                <w:b w:val="0"/>
              </w:rPr>
              <w:t>62</w:t>
            </w:r>
          </w:p>
        </w:tc>
        <w:tc>
          <w:tcPr>
            <w:tcW w:w="3210" w:type="dxa"/>
          </w:tcPr>
          <w:p w:rsidR="00ED01C0" w:rsidRPr="000E0F7B" w:rsidRDefault="00805B20" w:rsidP="000E0F7B">
            <w:pPr>
              <w:rPr>
                <w:rStyle w:val="a4"/>
                <w:b w:val="0"/>
              </w:rPr>
            </w:pPr>
            <w:r w:rsidRPr="000E0F7B">
              <w:rPr>
                <w:rStyle w:val="a4"/>
                <w:b w:val="0"/>
              </w:rPr>
              <w:t>0,5</w:t>
            </w:r>
          </w:p>
        </w:tc>
      </w:tr>
      <w:tr w:rsidR="00ED01C0" w:rsidRPr="000E0F7B" w:rsidTr="00ED01C0">
        <w:tc>
          <w:tcPr>
            <w:tcW w:w="3209" w:type="dxa"/>
          </w:tcPr>
          <w:p w:rsidR="00ED01C0" w:rsidRPr="000E0F7B" w:rsidRDefault="00753233" w:rsidP="000E0F7B">
            <w:pPr>
              <w:rPr>
                <w:rStyle w:val="a4"/>
                <w:b w:val="0"/>
              </w:rPr>
            </w:pPr>
            <w:r w:rsidRPr="000E0F7B">
              <w:rPr>
                <w:rStyle w:val="a4"/>
                <w:b w:val="0"/>
              </w:rPr>
              <w:t>внутренний водный</w:t>
            </w:r>
          </w:p>
        </w:tc>
        <w:tc>
          <w:tcPr>
            <w:tcW w:w="3210" w:type="dxa"/>
          </w:tcPr>
          <w:p w:rsidR="00ED01C0" w:rsidRPr="000E0F7B" w:rsidRDefault="00805B20" w:rsidP="000E0F7B">
            <w:pPr>
              <w:rPr>
                <w:rStyle w:val="a4"/>
                <w:b w:val="0"/>
              </w:rPr>
            </w:pPr>
            <w:r w:rsidRPr="000E0F7B">
              <w:rPr>
                <w:rStyle w:val="a4"/>
                <w:b w:val="0"/>
              </w:rPr>
              <w:t>3</w:t>
            </w:r>
          </w:p>
        </w:tc>
        <w:tc>
          <w:tcPr>
            <w:tcW w:w="3210" w:type="dxa"/>
          </w:tcPr>
          <w:p w:rsidR="00ED01C0" w:rsidRPr="000E0F7B" w:rsidRDefault="00805B20" w:rsidP="000E0F7B">
            <w:pPr>
              <w:rPr>
                <w:rStyle w:val="a4"/>
                <w:b w:val="0"/>
              </w:rPr>
            </w:pPr>
            <w:r w:rsidRPr="000E0F7B">
              <w:rPr>
                <w:rStyle w:val="a4"/>
                <w:b w:val="0"/>
              </w:rPr>
              <w:t>1</w:t>
            </w:r>
          </w:p>
        </w:tc>
      </w:tr>
      <w:tr w:rsidR="00ED01C0" w:rsidRPr="000E0F7B" w:rsidTr="00ED01C0">
        <w:tc>
          <w:tcPr>
            <w:tcW w:w="3209" w:type="dxa"/>
          </w:tcPr>
          <w:p w:rsidR="00ED01C0" w:rsidRPr="000E0F7B" w:rsidRDefault="00753233" w:rsidP="000E0F7B">
            <w:pPr>
              <w:rPr>
                <w:rStyle w:val="a4"/>
                <w:b w:val="0"/>
              </w:rPr>
            </w:pPr>
            <w:r w:rsidRPr="000E0F7B">
              <w:rPr>
                <w:rStyle w:val="a4"/>
                <w:b w:val="0"/>
              </w:rPr>
              <w:t>воздушный</w:t>
            </w:r>
          </w:p>
        </w:tc>
        <w:tc>
          <w:tcPr>
            <w:tcW w:w="3210" w:type="dxa"/>
          </w:tcPr>
          <w:p w:rsidR="00ED01C0" w:rsidRPr="000E0F7B" w:rsidRDefault="00ED01C0" w:rsidP="000E0F7B">
            <w:pPr>
              <w:rPr>
                <w:rStyle w:val="a4"/>
                <w:b w:val="0"/>
              </w:rPr>
            </w:pPr>
          </w:p>
        </w:tc>
        <w:tc>
          <w:tcPr>
            <w:tcW w:w="3210" w:type="dxa"/>
          </w:tcPr>
          <w:p w:rsidR="00ED01C0" w:rsidRPr="000E0F7B" w:rsidRDefault="00805B20" w:rsidP="000E0F7B">
            <w:pPr>
              <w:rPr>
                <w:rStyle w:val="a4"/>
                <w:b w:val="0"/>
              </w:rPr>
            </w:pPr>
            <w:r w:rsidRPr="000E0F7B">
              <w:rPr>
                <w:rStyle w:val="a4"/>
                <w:b w:val="0"/>
              </w:rPr>
              <w:t>10</w:t>
            </w:r>
          </w:p>
        </w:tc>
      </w:tr>
    </w:tbl>
    <w:p w:rsidR="00A930C2" w:rsidRPr="000E0F7B" w:rsidRDefault="00753233" w:rsidP="000E0F7B">
      <w:pPr>
        <w:spacing w:line="360" w:lineRule="auto"/>
        <w:rPr>
          <w:rStyle w:val="a4"/>
          <w:b w:val="0"/>
          <w:sz w:val="28"/>
          <w:szCs w:val="28"/>
        </w:rPr>
      </w:pPr>
      <w:r w:rsidRPr="000E0F7B">
        <w:rPr>
          <w:rStyle w:val="a4"/>
          <w:b w:val="0"/>
          <w:sz w:val="28"/>
          <w:szCs w:val="28"/>
        </w:rPr>
        <w:t>Миров</w:t>
      </w:r>
      <w:r w:rsidR="000E0F7B" w:rsidRPr="000E0F7B">
        <w:rPr>
          <w:rStyle w:val="a4"/>
          <w:b w:val="0"/>
          <w:sz w:val="28"/>
          <w:szCs w:val="28"/>
        </w:rPr>
        <w:t>ой пассажиропоток в августе 2019</w:t>
      </w:r>
      <w:r w:rsidRPr="000E0F7B">
        <w:rPr>
          <w:rStyle w:val="a4"/>
          <w:b w:val="0"/>
          <w:sz w:val="28"/>
          <w:szCs w:val="28"/>
        </w:rPr>
        <w:t xml:space="preserve"> года вырос на 4,5% в годовом исчислении, снижение грузовых авиаперевозок за отчетный месяц по сравне</w:t>
      </w:r>
      <w:r w:rsidR="000E0F7B" w:rsidRPr="000E0F7B">
        <w:rPr>
          <w:rStyle w:val="a4"/>
          <w:b w:val="0"/>
          <w:sz w:val="28"/>
          <w:szCs w:val="28"/>
        </w:rPr>
        <w:t>нию с показателем за август 2018</w:t>
      </w:r>
      <w:r w:rsidRPr="000E0F7B">
        <w:rPr>
          <w:rStyle w:val="a4"/>
          <w:b w:val="0"/>
          <w:sz w:val="28"/>
          <w:szCs w:val="28"/>
        </w:rPr>
        <w:t>-го составило 3,8%.</w:t>
      </w:r>
      <w:r w:rsidR="00805B20" w:rsidRPr="000E0F7B">
        <w:rPr>
          <w:rStyle w:val="a4"/>
          <w:b w:val="0"/>
          <w:sz w:val="28"/>
          <w:szCs w:val="28"/>
        </w:rPr>
        <w:t xml:space="preserve"> </w:t>
      </w:r>
      <w:r w:rsidRPr="000E0F7B">
        <w:rPr>
          <w:rStyle w:val="a4"/>
          <w:b w:val="0"/>
          <w:sz w:val="28"/>
          <w:szCs w:val="28"/>
        </w:rPr>
        <w:t>Такие цифры приводятся в материалах Международной ассоциации воздушного транспорта (IATA). В июле пассажиропоток увеличился, по данным IATA, на 6% в годовом исчислении, а объем грузовых перевозок снизился на 1.8%.</w:t>
      </w:r>
      <w:r w:rsidR="00805B20" w:rsidRPr="000E0F7B">
        <w:rPr>
          <w:rStyle w:val="a4"/>
          <w:b w:val="0"/>
          <w:sz w:val="28"/>
          <w:szCs w:val="28"/>
        </w:rPr>
        <w:t xml:space="preserve"> </w:t>
      </w:r>
      <w:r w:rsidR="00CF6B78" w:rsidRPr="000E0F7B">
        <w:rPr>
          <w:rStyle w:val="a4"/>
          <w:b w:val="0"/>
          <w:sz w:val="28"/>
          <w:szCs w:val="28"/>
        </w:rPr>
        <w:t xml:space="preserve">Оценивая рынки авиаперевозок в отдельности, в IATA пришли к выводу, что наибольшего успеха в августе по сравнению с прошлогодними показателями смогли </w:t>
      </w:r>
      <w:r w:rsidR="00CF6B78" w:rsidRPr="000E0F7B">
        <w:rPr>
          <w:rStyle w:val="a4"/>
          <w:b w:val="0"/>
          <w:sz w:val="28"/>
          <w:szCs w:val="28"/>
        </w:rPr>
        <w:lastRenderedPageBreak/>
        <w:t>добиться европейские компании. Так, в регионе объем пассажирских перевозок вырос за отчетный месяц на 7,9%. Аналогичный показатель авиакомпаний Ближнего Востока поднялся на 6,7%, авиаперевозчиков Азиатско-Тихоокеанского региона — на 5,3% (на фоне восстановления японского рынка международных перевозок), а африканских авиакомпаний — на 5,2%. Результаты за август соответствуют ожиданиям, согласно которым спад рентабельности авиаперевозок продолжится и в 2012 году. По прогнозам ассоциации, совокупная прибыль компаний отрасли по итогам 2011 -го снизится до 4,9 млрд. долл, (ранее прогноз составлял 6.9 млрд. долл.)</w:t>
      </w:r>
      <w:r w:rsidR="00A71F4E" w:rsidRPr="00A71F4E">
        <w:rPr>
          <w:rStyle w:val="a4"/>
          <w:b w:val="0"/>
          <w:sz w:val="28"/>
          <w:szCs w:val="28"/>
        </w:rPr>
        <w:t>]41]</w:t>
      </w:r>
      <w:r w:rsidR="00CF6B78" w:rsidRPr="000E0F7B">
        <w:rPr>
          <w:rStyle w:val="a4"/>
          <w:b w:val="0"/>
          <w:sz w:val="28"/>
          <w:szCs w:val="28"/>
        </w:rPr>
        <w:t xml:space="preserve">. Транспорт соединяет время и пространство, разделяющие производителей, покупателей и продавцов. В экономическом плане он ослабляет временной и пространственный разрыв между производством и потреблением. Транспорт выступает одним из главных факторов, влияющих на размещение производительных сил. Являясь частью процесса производства, он обеспечивает эффективность использования производственных ресурсов. Но это возможно только, если цены на транспортные услуги делают выгодным перемещение товаров и услуг. Разделение труда реализуется в том случае, если это позволяет снизить стоимость перемещения товаров, услуг и рабочей силы. Фрахтовые ставки и относительные цены на различные товары выступают важным условием использования ресурсов. Велика роль транспорта в обеспечении экономического роста. Увеличение производства продукции зависит от роста выпуска и специализации, что требует больше сырья, больших размеров рынка и большего объема транспортной работы. Поэтому транспорт выступает чутким барометром национальных и мирового хозяйств. В то же время, являясь крупным потребителем транспортных средств и строительных материалов, он во многом определяет загрузку производственных мощностей, заметно влияет на формирование ВВП. Общая характеристика. Доля транспорта в ВВП большинства стран колеблется в пределах 4-9%, а в занятости — 3-8%. Эти данные не включают индивидуальный и внутрифирменный транспорт, который увеличивает значение транспортных </w:t>
      </w:r>
      <w:r w:rsidR="00CF6B78" w:rsidRPr="000E0F7B">
        <w:rPr>
          <w:rStyle w:val="a4"/>
          <w:b w:val="0"/>
          <w:sz w:val="28"/>
          <w:szCs w:val="28"/>
        </w:rPr>
        <w:lastRenderedPageBreak/>
        <w:t>услуг в экономике, особенно в случае значительного неформального сектора. Как правило, доля ВВП понижается по мере увеличения национального дохода. Наиболее высока она в странах Азии и затем Латинской Америки и Африки. Занятость на транспорте в 80-е годы увеличилась в основном в странах мировой периферии. Интенсивное развитие магистрального и местного транспорта привело к многовидовой транспортной структуре и взаимодействию между отдельными видами транспорта. В огромной степени это достигается организацией контейнерных перевозок. Товары, загруженные в контейнеры, перевозятся прямо от отправителя к получателю без промежуточных складских операций, даже если на различных этапах перевозки осуществляются различными видами транспорта. Одновременно использование контейнерных перевозок позволило значительно повысить эффективность использования транспорта, резко поднять производительность труда. На мировом рынке контейнерных перевозок отмечается рост влияния глобальных контейнерных операторов. Это сравнительно компактная, но весьма сильная группа компаний, оперирующих в межк</w:t>
      </w:r>
      <w:r w:rsidR="005B792F">
        <w:rPr>
          <w:rStyle w:val="a4"/>
          <w:b w:val="0"/>
          <w:sz w:val="28"/>
          <w:szCs w:val="28"/>
        </w:rPr>
        <w:t>онтинентальных масштабах. В 2016</w:t>
      </w:r>
      <w:r w:rsidR="00CF6B78" w:rsidRPr="000E0F7B">
        <w:rPr>
          <w:rStyle w:val="a4"/>
          <w:b w:val="0"/>
          <w:sz w:val="28"/>
          <w:szCs w:val="28"/>
        </w:rPr>
        <w:t xml:space="preserve"> г. им принадлежало 58% портовых контейнерных терминалов и 67% объемов переработки. В 20</w:t>
      </w:r>
      <w:r w:rsidR="005B792F">
        <w:rPr>
          <w:rStyle w:val="a4"/>
          <w:b w:val="0"/>
          <w:sz w:val="28"/>
          <w:szCs w:val="28"/>
        </w:rPr>
        <w:t>16</w:t>
      </w:r>
      <w:r w:rsidR="00CF6B78" w:rsidRPr="000E0F7B">
        <w:rPr>
          <w:rStyle w:val="a4"/>
          <w:b w:val="0"/>
          <w:sz w:val="28"/>
          <w:szCs w:val="28"/>
        </w:rPr>
        <w:t xml:space="preserve"> г. они постоянно увеличивают свою долю на рынке. Контейнерные перевозки по морю, морскими линиями, будут расти и в дальнейшем. Этому будут способствовать следующие движущие силы процесса: дальнейший рост мировой экономики, глобализация экономической деятельности и либерализация внешнеэкономических связей; рост влияния определенных сил, которые принято называть политическими, а именно: принятие в целом ряде стран транспортной стратегии, направленной на увеличение контейнеризации, что, в свою очередь, продиктовано экологией, безопасностью, социальными составляющими; использование экономики масштабного роста во всех звеньях.</w:t>
      </w:r>
      <w:r w:rsidR="00CF6B78" w:rsidRPr="000E0F7B">
        <w:rPr>
          <w:rStyle w:val="a4"/>
          <w:b w:val="0"/>
          <w:sz w:val="28"/>
          <w:szCs w:val="28"/>
        </w:rPr>
        <w:br/>
        <w:t xml:space="preserve">В условиях формирования новой модели развития мировой экономики транспорт является инструментом реализации национальных интересов России, обеспечения достойного места страны в мировой хозяйственной системе. Экспорт транспортных услуг составляет 9 — 10 % от общего объема </w:t>
      </w:r>
      <w:r w:rsidR="00CF6B78" w:rsidRPr="000E0F7B">
        <w:rPr>
          <w:rStyle w:val="a4"/>
          <w:b w:val="0"/>
          <w:sz w:val="28"/>
          <w:szCs w:val="28"/>
        </w:rPr>
        <w:lastRenderedPageBreak/>
        <w:t>транспортной работы. В последние годы этот показатель имеет</w:t>
      </w:r>
      <w:r w:rsidR="005B792F">
        <w:rPr>
          <w:rStyle w:val="a4"/>
          <w:b w:val="0"/>
          <w:sz w:val="28"/>
          <w:szCs w:val="28"/>
        </w:rPr>
        <w:t xml:space="preserve"> тенденцию к росту — если в 2018</w:t>
      </w:r>
      <w:r w:rsidR="00CF6B78" w:rsidRPr="000E0F7B">
        <w:rPr>
          <w:rStyle w:val="a4"/>
          <w:b w:val="0"/>
          <w:sz w:val="28"/>
          <w:szCs w:val="28"/>
        </w:rPr>
        <w:t>г. экспорт транспортных услуг, по данным отчетных платежных балансов, составл</w:t>
      </w:r>
      <w:r w:rsidR="005B792F">
        <w:rPr>
          <w:rStyle w:val="a4"/>
          <w:b w:val="0"/>
          <w:sz w:val="28"/>
          <w:szCs w:val="28"/>
        </w:rPr>
        <w:t>ял 3006 млн. долларов, то к 2019</w:t>
      </w:r>
      <w:r w:rsidR="00CF6B78" w:rsidRPr="000E0F7B">
        <w:rPr>
          <w:rStyle w:val="a4"/>
          <w:b w:val="0"/>
          <w:sz w:val="28"/>
          <w:szCs w:val="28"/>
        </w:rPr>
        <w:t xml:space="preserve"> г. он увеличил</w:t>
      </w:r>
      <w:r w:rsidR="005B792F">
        <w:rPr>
          <w:rStyle w:val="a4"/>
          <w:b w:val="0"/>
          <w:sz w:val="28"/>
          <w:szCs w:val="28"/>
        </w:rPr>
        <w:t>ся до 5492 млн. долларов. В 2019</w:t>
      </w:r>
      <w:r w:rsidR="00CF6B78" w:rsidRPr="000E0F7B">
        <w:rPr>
          <w:rStyle w:val="a4"/>
          <w:b w:val="0"/>
          <w:sz w:val="28"/>
          <w:szCs w:val="28"/>
        </w:rPr>
        <w:t xml:space="preserve"> г. тенденция достаточно быстрого роста этого показателя сохраняется — за I квартал экспорт увеличился на 11 % по сравн</w:t>
      </w:r>
      <w:r w:rsidR="005B792F">
        <w:rPr>
          <w:rStyle w:val="a4"/>
          <w:b w:val="0"/>
          <w:sz w:val="28"/>
          <w:szCs w:val="28"/>
        </w:rPr>
        <w:t>ению с аналогичным периодом 2018</w:t>
      </w:r>
      <w:r w:rsidR="00CF6B78" w:rsidRPr="000E0F7B">
        <w:rPr>
          <w:rStyle w:val="a4"/>
          <w:b w:val="0"/>
          <w:sz w:val="28"/>
          <w:szCs w:val="28"/>
        </w:rPr>
        <w:t xml:space="preserve"> г. Импорт транспортных услуг возрастал в последние годы з</w:t>
      </w:r>
      <w:r w:rsidR="005B792F">
        <w:rPr>
          <w:rStyle w:val="a4"/>
          <w:b w:val="0"/>
          <w:sz w:val="28"/>
          <w:szCs w:val="28"/>
        </w:rPr>
        <w:t>аметно меньшими темпами — в 2017</w:t>
      </w:r>
      <w:r w:rsidR="00CF6B78" w:rsidRPr="000E0F7B">
        <w:rPr>
          <w:rStyle w:val="a4"/>
          <w:b w:val="0"/>
          <w:sz w:val="28"/>
          <w:szCs w:val="28"/>
        </w:rPr>
        <w:t xml:space="preserve"> г. он вырос до 2862 мл</w:t>
      </w:r>
      <w:r w:rsidR="005B792F">
        <w:rPr>
          <w:rStyle w:val="a4"/>
          <w:b w:val="0"/>
          <w:sz w:val="28"/>
          <w:szCs w:val="28"/>
        </w:rPr>
        <w:t>н. долларов, по отношению к 2016</w:t>
      </w:r>
      <w:r w:rsidR="00CF6B78" w:rsidRPr="000E0F7B">
        <w:rPr>
          <w:rStyle w:val="a4"/>
          <w:b w:val="0"/>
          <w:sz w:val="28"/>
          <w:szCs w:val="28"/>
        </w:rPr>
        <w:t xml:space="preserve"> г., менее чем на 30</w:t>
      </w:r>
      <w:proofErr w:type="gramStart"/>
      <w:r w:rsidR="00CF6B78" w:rsidRPr="000E0F7B">
        <w:rPr>
          <w:rStyle w:val="a4"/>
          <w:b w:val="0"/>
          <w:sz w:val="28"/>
          <w:szCs w:val="28"/>
        </w:rPr>
        <w:t>% ,</w:t>
      </w:r>
      <w:proofErr w:type="gramEnd"/>
      <w:r w:rsidR="00CF6B78" w:rsidRPr="000E0F7B">
        <w:rPr>
          <w:rStyle w:val="a4"/>
          <w:b w:val="0"/>
          <w:sz w:val="28"/>
          <w:szCs w:val="28"/>
        </w:rPr>
        <w:t xml:space="preserve"> и даже не достиг уровня предкризисного, 1997 года. Таким образом, роль отрасли в обеспечении положительного баланса текущих внешнеторговых операций заметно увеличивается. Глобализация экономики и сопровождающие ее процессы развития внешнеторгового обмена требуют новых подходов к развитию транспорта, поиску новых технологий и рациональных путей освоения перевозок пассажиров и грузов. В настоящее время следует признать, что транспортная инфраструктура в России и особенно в ее восточных регионах развита недостаточно. Россия отстает от США по длине железнодорожных магистралей в 2,3 раза. Если же рассматривать плотность железных дорог на 1000 квадратных километров территории, то по этому показателю Россия занимает 12 место. Аналогичное положение с сетью автомобильных дорог. По плотности автомобильных дорог на 1000 квадратных километров территории Россия значительно уступает зарубежным странам. Не завершено формирование опорной сети на Северо</w:t>
      </w:r>
      <w:r w:rsidR="00805B20" w:rsidRPr="000E0F7B">
        <w:rPr>
          <w:rStyle w:val="a4"/>
          <w:b w:val="0"/>
          <w:sz w:val="28"/>
          <w:szCs w:val="28"/>
        </w:rPr>
        <w:t>-</w:t>
      </w:r>
      <w:r w:rsidR="00CF6B78" w:rsidRPr="000E0F7B">
        <w:rPr>
          <w:rStyle w:val="a4"/>
          <w:b w:val="0"/>
          <w:sz w:val="28"/>
          <w:szCs w:val="28"/>
        </w:rPr>
        <w:softHyphen/>
        <w:t xml:space="preserve">Западе страны, на Севере, в Сибири и на Дальнем Востоке. Таким образом, очевидно, что Россия, </w:t>
      </w:r>
      <w:proofErr w:type="gramStart"/>
      <w:r w:rsidR="00CF6B78" w:rsidRPr="000E0F7B">
        <w:rPr>
          <w:rStyle w:val="a4"/>
          <w:b w:val="0"/>
          <w:sz w:val="28"/>
          <w:szCs w:val="28"/>
        </w:rPr>
        <w:t>для того, что бы</w:t>
      </w:r>
      <w:proofErr w:type="gramEnd"/>
      <w:r w:rsidR="00CF6B78" w:rsidRPr="000E0F7B">
        <w:rPr>
          <w:rStyle w:val="a4"/>
          <w:b w:val="0"/>
          <w:sz w:val="28"/>
          <w:szCs w:val="28"/>
        </w:rPr>
        <w:t xml:space="preserve"> стать одним из мировых лидеров в транспортной системе нуждается в развитии транспортной сети. Особенно остро этот вопрос стоит для восточных регионов России — от Урала до Дальнего Востока. Если обратиться к морскому транспорту, то и здесь существует ряд проблем. Во- первых. старение судов и недостаточное обновление российского флота. Во-вторых, переход части судов (как правило, наиболее современных и оснащенных) под флаги других государств. В-третьих, необходимость в модернизации российских портов. С </w:t>
      </w:r>
      <w:r w:rsidR="00CF6B78" w:rsidRPr="000E0F7B">
        <w:rPr>
          <w:rStyle w:val="a4"/>
          <w:b w:val="0"/>
          <w:sz w:val="28"/>
          <w:szCs w:val="28"/>
        </w:rPr>
        <w:lastRenderedPageBreak/>
        <w:t xml:space="preserve">распадом СССР Россия потеряла значительную часть наиболее крупных и оснащенных портов на Балтийском и Черном морях, в этой связи остро встает задача развития портов на Черном море и особенно на Балтике. Данная задача является не только транспортной, но и политической. В настоящее время идет процесс создания условий для переориентации российских грузов с портов стран Балтии (Латвии, Литвы и Эстонии) на российские порты Санкт-Петербурга, Ленинградской области и Калининградской области, часть их комплексов уже в ведена в эксплуатацию, — в Ленинградской области — Усть-Луга и Приморск, в Калининградской — Балтийск. Необходимо отметить, что развитие Калининградской области как крупного транспортного центра имеет важное геополитическое значение, создавая условия и механизмы консолидированного развития анклавной территории в рамках единого федеративного государства. Идет активное развитие портов на Дальнем Востоке — Находка, Владивосток, порт Восточный и другие, на Черном море — Новороссийск. Туапсе и другие. Однако при развитии портов нужно помнить о комплексном подходе, то есть развивать не только портовую структуру, но и железнодорожные и автомобильные подходы. Но и этого мало. Недостаточно, если грузы будут быстро и качественно перерабатываться портами, нужно, что бы они в соответствии с установленными сроками доставлялись получателям (или проходили транзитом), а это значит нужно развивать железнодорожную и автомобильную сеть в целом по стране. То есть работа портов напрямую зависит от работы железнодорожного и автомобильного транспорта. Автомобильный транспорт — ключевой элемент транспортной системы страны. В настоящее время автомобильный транспорт выполняет более 50% объемов перевозок грузов и пассажиров страны, являясь, по сути, «главным перевозчиком» страны. Мировая тенденция глобализации экономических связей и усложнение спроса на транспортные услуги привели к росту объемов транспортно-экспедиционных услуг, в развитии которых автомобильному транспорту принадлежит особая роль. Однако, несмотря на благоприятные изменения, в деятельности автомобильного транспорта </w:t>
      </w:r>
      <w:r w:rsidR="00CF6B78" w:rsidRPr="000E0F7B">
        <w:rPr>
          <w:rStyle w:val="a4"/>
          <w:b w:val="0"/>
          <w:sz w:val="28"/>
          <w:szCs w:val="28"/>
        </w:rPr>
        <w:lastRenderedPageBreak/>
        <w:t>существует ряд серьезных проблем, которые, как показывает опыт зарубежных стран, будут усугубляться по мере экономического роста. Эти дисбалансы являются не просто причиной неудобств, они не приемлемы для растущего общественного сознания, противоречат концепции устойчивого развития. Это привело к тому, что в странах Западной Европы меняются приоритеты в пользу более экологически благоприятных, чем автомобильный, видов транспорта: железнодорожного и внутреннего водного. Авиационный и внутренний водный виды транспорта столкнулись с проблемой обновления парка транспортных средств. Для авиации ситуация усугубляется запретом ряда стран на использование отечественных самолетов, не удовлетворяющих условиям по уровню шума. Роль этого вида транспорта в пассажирских перевозках значительна, что объясняется большими расстояниями и недостаточной развитостью инфраструктуры, особенно в восточных районах страны. Для внутреннего водного транспорта, доля которого в общем объеме перевозок довольно незначительна по сравнению, например, с США, площадь которой сравнима с Россией, важнейшей задачей является создание современного флота и реконструкция ряда ключевых объектов на внутренних водных путях России. Доля трубопроводного транспорта в транспортной системе России значительна, что объясняется большим экспортным потенциалом нефте — и газодобывающей отрасли. Грузооборот трубопроводного транспорта в России превышает аналогичный показатель США более, чем в 2 раза. Несмотря на имеющиеся проблемы в развитии отдельных видов транспорта, выгодное геополитическое положение позволяет Российской Федерации претендовать на одно из ведущих мест в транспортной инфраструктуре мира, играть важную роль в мировой экономической системе и на международной политической арене в качестве транспортного моста между Европой, Азией и Америкой (по направлениям Запад — Восток, Север — Юг). Стратегическим интересам России отвечает формирование системы международных транспортных коридоров и реализация ее транзитного потенциала</w:t>
      </w:r>
      <w:r w:rsidR="00A71F4E" w:rsidRPr="00A71F4E">
        <w:rPr>
          <w:rStyle w:val="a4"/>
          <w:b w:val="0"/>
          <w:sz w:val="28"/>
          <w:szCs w:val="28"/>
        </w:rPr>
        <w:t>[41</w:t>
      </w:r>
      <w:proofErr w:type="gramStart"/>
      <w:r w:rsidR="00A71F4E" w:rsidRPr="00A71F4E">
        <w:rPr>
          <w:rStyle w:val="a4"/>
          <w:b w:val="0"/>
          <w:sz w:val="28"/>
          <w:szCs w:val="28"/>
        </w:rPr>
        <w:t>]</w:t>
      </w:r>
      <w:r w:rsidR="00CF6B78" w:rsidRPr="000E0F7B">
        <w:rPr>
          <w:rStyle w:val="a4"/>
          <w:b w:val="0"/>
          <w:sz w:val="28"/>
          <w:szCs w:val="28"/>
        </w:rPr>
        <w:t>.</w:t>
      </w:r>
      <w:r w:rsidR="00CF6B78" w:rsidRPr="000E0F7B">
        <w:rPr>
          <w:rStyle w:val="a4"/>
          <w:b w:val="0"/>
          <w:sz w:val="28"/>
          <w:szCs w:val="28"/>
        </w:rPr>
        <w:br/>
        <w:t>Стабилизация</w:t>
      </w:r>
      <w:proofErr w:type="gramEnd"/>
      <w:r w:rsidR="00CF6B78" w:rsidRPr="000E0F7B">
        <w:rPr>
          <w:rStyle w:val="a4"/>
          <w:b w:val="0"/>
          <w:sz w:val="28"/>
          <w:szCs w:val="28"/>
        </w:rPr>
        <w:t xml:space="preserve"> экономики и ее подъем невозможны без решения основных </w:t>
      </w:r>
      <w:r w:rsidR="00CF6B78" w:rsidRPr="000E0F7B">
        <w:rPr>
          <w:rStyle w:val="a4"/>
          <w:b w:val="0"/>
          <w:sz w:val="28"/>
          <w:szCs w:val="28"/>
        </w:rPr>
        <w:lastRenderedPageBreak/>
        <w:t xml:space="preserve">проблем транспортного комплекса. В первую очередь требуют решения вопросы увеличения инвестиций в эту отрасль, привлечения иностранного капитала, налаживания работы поставщиков транспортного комплекса — транспортного машиностроения, электротехнической и электронной промышленности, приборостроения, стройиндустрии и др. В самом транспортном комплексе необходима более тесная координация работы всех, видов транспорта между собой и с отраслями народного хозяйства. Современная транспортная мировая система тесно связана не только с экономической ситуацией в мире, но и с природными катаклизмами. Так, в апреле 2010 года в связи с извержением вулкана в Исландии произошло блокирование воздушного транспорта, что дало возможность быстрому развитию сухопутного и железнодорожного транспорта. По прогнозам учёных извержение вулкана может продлится от 4 до 60 лет, тем самым движение воздушного транспорта полностью прекратиться и произойдёт широкомасштабное развитие железнодорожного и сухопутного транспорта. Роль транспорта в современном мировом хозяйстве трудно переоценить. Благодаря нему осуществляется связь между промышленными и сельскохозяйственными предприятиями, сырьевыми базами и производителем, разнообразными отраслями экономики, различными регионами земного шара. Транспортные сети мира формировались под влиянием таких социально-экономических факторов: размещение промышленных центров, городов и источников полезных ископаемых; людность городов; природные условия (климат, рельеф); направления основных грузопотоков и исторические особенности формирования государства. Грузонапряжённость и грузооборот того или иного вида транспорта зависит от того, какие отрасли хозяйства он </w:t>
      </w:r>
      <w:r w:rsidR="00CF6B78" w:rsidRPr="00E3537D">
        <w:rPr>
          <w:rStyle w:val="a4"/>
          <w:b w:val="0"/>
          <w:sz w:val="28"/>
          <w:szCs w:val="28"/>
        </w:rPr>
        <w:t>обслуживает, поэтому необходимо учитывать размещение отраслей хозяйства и</w:t>
      </w:r>
      <w:r w:rsidR="00CF6B78" w:rsidRPr="000E0F7B">
        <w:rPr>
          <w:rStyle w:val="a4"/>
          <w:b w:val="0"/>
          <w:sz w:val="28"/>
          <w:szCs w:val="28"/>
        </w:rPr>
        <w:t xml:space="preserve"> </w:t>
      </w:r>
      <w:r w:rsidR="00CF6B78" w:rsidRPr="00E3537D">
        <w:rPr>
          <w:rStyle w:val="a4"/>
          <w:b w:val="0"/>
          <w:sz w:val="28"/>
          <w:szCs w:val="28"/>
        </w:rPr>
        <w:t>особенности их сырьевой и топливной баз. Основными видами транспорта в</w:t>
      </w:r>
      <w:r w:rsidR="00CF6B78" w:rsidRPr="000E0F7B">
        <w:rPr>
          <w:rStyle w:val="a4"/>
          <w:b w:val="0"/>
          <w:sz w:val="28"/>
          <w:szCs w:val="28"/>
        </w:rPr>
        <w:t xml:space="preserve"> мире являются автомобильный и железнодорожный.</w:t>
      </w:r>
    </w:p>
    <w:p w:rsidR="00A930C2" w:rsidRPr="00E3537D" w:rsidRDefault="00A930C2" w:rsidP="00E3537D">
      <w:pPr>
        <w:pStyle w:val="a3"/>
        <w:shd w:val="clear" w:color="auto" w:fill="FFFFFF"/>
        <w:spacing w:before="150" w:beforeAutospacing="0" w:after="225" w:afterAutospacing="0" w:line="360" w:lineRule="auto"/>
        <w:rPr>
          <w:color w:val="000000" w:themeColor="text1"/>
          <w:sz w:val="28"/>
          <w:szCs w:val="28"/>
        </w:rPr>
      </w:pPr>
      <w:r w:rsidRPr="00E3537D">
        <w:rPr>
          <w:color w:val="000000" w:themeColor="text1"/>
          <w:sz w:val="28"/>
          <w:szCs w:val="28"/>
        </w:rPr>
        <w:t>Выделяют</w:t>
      </w:r>
      <w:r w:rsidR="005B792F">
        <w:rPr>
          <w:color w:val="000000" w:themeColor="text1"/>
          <w:sz w:val="28"/>
          <w:szCs w:val="28"/>
        </w:rPr>
        <w:t xml:space="preserve"> шесть основных факторов (табл.3</w:t>
      </w:r>
      <w:r w:rsidRPr="00E3537D">
        <w:rPr>
          <w:color w:val="000000" w:themeColor="text1"/>
          <w:sz w:val="28"/>
          <w:szCs w:val="28"/>
        </w:rPr>
        <w:t>), влияющих на выбор транспорта.</w:t>
      </w:r>
    </w:p>
    <w:p w:rsidR="00056E5F" w:rsidRPr="00A71F4E" w:rsidRDefault="005B792F" w:rsidP="00E3537D">
      <w:pPr>
        <w:pStyle w:val="a3"/>
        <w:shd w:val="clear" w:color="auto" w:fill="FFFFFF"/>
        <w:spacing w:before="150" w:beforeAutospacing="0" w:after="225" w:afterAutospacing="0" w:line="360" w:lineRule="auto"/>
        <w:rPr>
          <w:color w:val="000000" w:themeColor="text1"/>
          <w:sz w:val="28"/>
          <w:szCs w:val="28"/>
          <w:lang w:val="ru-RU"/>
        </w:rPr>
      </w:pPr>
      <w:r>
        <w:rPr>
          <w:color w:val="000000" w:themeColor="text1"/>
          <w:sz w:val="28"/>
          <w:szCs w:val="28"/>
        </w:rPr>
        <w:t>Таблица 3</w:t>
      </w:r>
      <w:r w:rsidR="00E3537D">
        <w:rPr>
          <w:color w:val="000000" w:themeColor="text1"/>
          <w:sz w:val="28"/>
          <w:szCs w:val="28"/>
        </w:rPr>
        <w:t>.</w:t>
      </w:r>
      <w:r w:rsidR="00A930C2" w:rsidRPr="00E3537D">
        <w:rPr>
          <w:color w:val="000000" w:themeColor="text1"/>
          <w:sz w:val="28"/>
          <w:szCs w:val="28"/>
        </w:rPr>
        <w:t>Основные факторы, влияющие на выбор транспорта</w:t>
      </w:r>
      <w:r w:rsidR="00A71F4E" w:rsidRPr="00A71F4E">
        <w:rPr>
          <w:color w:val="000000" w:themeColor="text1"/>
          <w:sz w:val="28"/>
          <w:szCs w:val="28"/>
          <w:lang w:val="ru-RU"/>
        </w:rPr>
        <w:t>[41]</w:t>
      </w:r>
    </w:p>
    <w:tbl>
      <w:tblPr>
        <w:tblStyle w:val="a6"/>
        <w:tblW w:w="0" w:type="auto"/>
        <w:tblLook w:val="0000" w:firstRow="0" w:lastRow="0" w:firstColumn="0" w:lastColumn="0" w:noHBand="0" w:noVBand="0"/>
      </w:tblPr>
      <w:tblGrid>
        <w:gridCol w:w="1690"/>
        <w:gridCol w:w="908"/>
        <w:gridCol w:w="1185"/>
        <w:gridCol w:w="1153"/>
        <w:gridCol w:w="1215"/>
        <w:gridCol w:w="1215"/>
        <w:gridCol w:w="1049"/>
        <w:gridCol w:w="1214"/>
      </w:tblGrid>
      <w:tr w:rsidR="00056E5F" w:rsidRPr="00E3537D" w:rsidTr="00D37333">
        <w:trPr>
          <w:trHeight w:val="735"/>
        </w:trPr>
        <w:tc>
          <w:tcPr>
            <w:tcW w:w="1690" w:type="dxa"/>
            <w:vMerge w:val="restart"/>
          </w:tcPr>
          <w:p w:rsidR="00056E5F" w:rsidRPr="00E3537D" w:rsidRDefault="00056E5F" w:rsidP="00056E5F">
            <w:pPr>
              <w:pStyle w:val="a3"/>
              <w:shd w:val="clear" w:color="auto" w:fill="FFFFFF"/>
              <w:spacing w:before="150" w:after="225"/>
              <w:ind w:left="-5"/>
              <w:rPr>
                <w:color w:val="000000" w:themeColor="text1"/>
              </w:rPr>
            </w:pPr>
            <w:r w:rsidRPr="00E3537D">
              <w:rPr>
                <w:color w:val="000000" w:themeColor="text1"/>
              </w:rPr>
              <w:lastRenderedPageBreak/>
              <w:t>Вид транспорта</w:t>
            </w:r>
          </w:p>
          <w:p w:rsidR="00056E5F" w:rsidRPr="00E3537D" w:rsidRDefault="00056E5F" w:rsidP="00056E5F">
            <w:pPr>
              <w:pStyle w:val="a3"/>
              <w:shd w:val="clear" w:color="auto" w:fill="FFFFFF"/>
              <w:spacing w:before="150" w:after="225"/>
              <w:ind w:left="-5"/>
              <w:rPr>
                <w:color w:val="000000" w:themeColor="text1"/>
              </w:rPr>
            </w:pPr>
          </w:p>
        </w:tc>
        <w:tc>
          <w:tcPr>
            <w:tcW w:w="7939" w:type="dxa"/>
            <w:gridSpan w:val="7"/>
          </w:tcPr>
          <w:p w:rsidR="00056E5F" w:rsidRPr="00E3537D" w:rsidRDefault="00056E5F">
            <w:pPr>
              <w:spacing w:after="160" w:line="259" w:lineRule="auto"/>
              <w:rPr>
                <w:color w:val="000000" w:themeColor="text1"/>
                <w:lang w:val="uk-UA" w:eastAsia="uk-UA"/>
              </w:rPr>
            </w:pPr>
            <w:r w:rsidRPr="00E3537D">
              <w:rPr>
                <w:color w:val="000000" w:themeColor="text1"/>
                <w:lang w:val="uk-UA" w:eastAsia="uk-UA"/>
              </w:rPr>
              <w:t>Факторы,влияющие на вид транспорта</w:t>
            </w:r>
          </w:p>
          <w:p w:rsidR="00056E5F" w:rsidRPr="00E3537D" w:rsidRDefault="00056E5F" w:rsidP="00056E5F">
            <w:pPr>
              <w:pStyle w:val="a3"/>
              <w:shd w:val="clear" w:color="auto" w:fill="FFFFFF"/>
              <w:spacing w:before="150" w:after="225"/>
              <w:ind w:left="-5"/>
              <w:rPr>
                <w:color w:val="000000" w:themeColor="text1"/>
              </w:rPr>
            </w:pPr>
          </w:p>
        </w:tc>
      </w:tr>
      <w:tr w:rsidR="00D37333" w:rsidRPr="00E3537D" w:rsidTr="00D37333">
        <w:tblPrEx>
          <w:tblLook w:val="04A0" w:firstRow="1" w:lastRow="0" w:firstColumn="1" w:lastColumn="0" w:noHBand="0" w:noVBand="1"/>
        </w:tblPrEx>
        <w:tc>
          <w:tcPr>
            <w:tcW w:w="1690" w:type="dxa"/>
            <w:vMerge/>
          </w:tcPr>
          <w:p w:rsidR="00056E5F" w:rsidRPr="00E3537D" w:rsidRDefault="00056E5F" w:rsidP="00B82BA1">
            <w:pPr>
              <w:spacing w:line="360" w:lineRule="auto"/>
              <w:jc w:val="both"/>
              <w:rPr>
                <w:color w:val="000000" w:themeColor="text1"/>
              </w:rPr>
            </w:pPr>
          </w:p>
        </w:tc>
        <w:tc>
          <w:tcPr>
            <w:tcW w:w="908" w:type="dxa"/>
          </w:tcPr>
          <w:p w:rsidR="00056E5F" w:rsidRPr="00E3537D" w:rsidRDefault="00056E5F" w:rsidP="00B82BA1">
            <w:pPr>
              <w:spacing w:line="360" w:lineRule="auto"/>
              <w:jc w:val="both"/>
              <w:rPr>
                <w:color w:val="000000" w:themeColor="text1"/>
                <w:lang w:val="uk-UA"/>
              </w:rPr>
            </w:pPr>
            <w:r w:rsidRPr="00E3537D">
              <w:rPr>
                <w:color w:val="000000" w:themeColor="text1"/>
                <w:lang w:val="uk-UA"/>
              </w:rPr>
              <w:t>Время доставки</w:t>
            </w:r>
          </w:p>
        </w:tc>
        <w:tc>
          <w:tcPr>
            <w:tcW w:w="1185" w:type="dxa"/>
          </w:tcPr>
          <w:p w:rsidR="00056E5F" w:rsidRPr="00E3537D" w:rsidRDefault="00056E5F" w:rsidP="00B82BA1">
            <w:pPr>
              <w:spacing w:line="360" w:lineRule="auto"/>
              <w:jc w:val="both"/>
              <w:rPr>
                <w:color w:val="000000" w:themeColor="text1"/>
                <w:lang w:val="uk-UA"/>
              </w:rPr>
            </w:pPr>
            <w:r w:rsidRPr="00E3537D">
              <w:rPr>
                <w:color w:val="000000" w:themeColor="text1"/>
                <w:lang w:val="uk-UA"/>
              </w:rPr>
              <w:t>Частота отправления грузов</w:t>
            </w:r>
          </w:p>
        </w:tc>
        <w:tc>
          <w:tcPr>
            <w:tcW w:w="1153" w:type="dxa"/>
          </w:tcPr>
          <w:p w:rsidR="00056E5F" w:rsidRPr="00E3537D" w:rsidRDefault="00D37333" w:rsidP="00B82BA1">
            <w:pPr>
              <w:spacing w:line="360" w:lineRule="auto"/>
              <w:jc w:val="both"/>
              <w:rPr>
                <w:color w:val="000000" w:themeColor="text1"/>
              </w:rPr>
            </w:pPr>
            <w:r w:rsidRPr="00E3537D">
              <w:rPr>
                <w:color w:val="000000" w:themeColor="text1"/>
                <w:lang w:val="uk-UA"/>
              </w:rPr>
              <w:t>Надежность соблюдения графика доставки</w:t>
            </w:r>
          </w:p>
        </w:tc>
        <w:tc>
          <w:tcPr>
            <w:tcW w:w="1215" w:type="dxa"/>
          </w:tcPr>
          <w:p w:rsidR="00056E5F" w:rsidRPr="00E3537D" w:rsidRDefault="00D37333" w:rsidP="00B82BA1">
            <w:pPr>
              <w:spacing w:line="360" w:lineRule="auto"/>
              <w:jc w:val="both"/>
              <w:rPr>
                <w:color w:val="000000" w:themeColor="text1"/>
              </w:rPr>
            </w:pPr>
            <w:r w:rsidRPr="00E3537D">
              <w:rPr>
                <w:color w:val="000000" w:themeColor="text1"/>
                <w:lang w:val="uk-UA"/>
              </w:rPr>
              <w:t>Способность перевозить разные грузы</w:t>
            </w:r>
          </w:p>
        </w:tc>
        <w:tc>
          <w:tcPr>
            <w:tcW w:w="1215" w:type="dxa"/>
          </w:tcPr>
          <w:p w:rsidR="00056E5F" w:rsidRPr="00E3537D" w:rsidRDefault="00D37333" w:rsidP="00B82BA1">
            <w:pPr>
              <w:spacing w:line="360" w:lineRule="auto"/>
              <w:jc w:val="both"/>
              <w:rPr>
                <w:color w:val="000000" w:themeColor="text1"/>
              </w:rPr>
            </w:pPr>
            <w:r w:rsidRPr="00E3537D">
              <w:rPr>
                <w:color w:val="000000" w:themeColor="text1"/>
                <w:lang w:val="uk-UA"/>
              </w:rPr>
              <w:t>Способность доставить груз в любую точку</w:t>
            </w:r>
          </w:p>
        </w:tc>
        <w:tc>
          <w:tcPr>
            <w:tcW w:w="1049" w:type="dxa"/>
          </w:tcPr>
          <w:p w:rsidR="00056E5F" w:rsidRPr="00E3537D" w:rsidRDefault="00D37333" w:rsidP="00B82BA1">
            <w:pPr>
              <w:spacing w:line="360" w:lineRule="auto"/>
              <w:jc w:val="both"/>
              <w:rPr>
                <w:color w:val="000000" w:themeColor="text1"/>
              </w:rPr>
            </w:pPr>
            <w:r w:rsidRPr="00E3537D">
              <w:rPr>
                <w:color w:val="000000" w:themeColor="text1"/>
                <w:lang w:val="uk-UA"/>
              </w:rPr>
              <w:t>Стоимость перевозки</w:t>
            </w:r>
          </w:p>
        </w:tc>
        <w:tc>
          <w:tcPr>
            <w:tcW w:w="1214" w:type="dxa"/>
          </w:tcPr>
          <w:p w:rsidR="00056E5F" w:rsidRPr="00E3537D" w:rsidRDefault="00D37333" w:rsidP="00B82BA1">
            <w:pPr>
              <w:spacing w:line="360" w:lineRule="auto"/>
              <w:jc w:val="both"/>
              <w:rPr>
                <w:color w:val="000000" w:themeColor="text1"/>
              </w:rPr>
            </w:pPr>
            <w:r w:rsidRPr="00E3537D">
              <w:rPr>
                <w:color w:val="000000" w:themeColor="text1"/>
                <w:lang w:val="uk-UA"/>
              </w:rPr>
              <w:t>Сохранность грузов при перевозке</w:t>
            </w:r>
          </w:p>
        </w:tc>
      </w:tr>
      <w:tr w:rsidR="00D37333" w:rsidRPr="00E3537D" w:rsidTr="00D37333">
        <w:tblPrEx>
          <w:tblLook w:val="04A0" w:firstRow="1" w:lastRow="0" w:firstColumn="1" w:lastColumn="0" w:noHBand="0" w:noVBand="1"/>
        </w:tblPrEx>
        <w:tc>
          <w:tcPr>
            <w:tcW w:w="1690"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 xml:space="preserve">Железнодорожный </w:t>
            </w:r>
          </w:p>
        </w:tc>
        <w:tc>
          <w:tcPr>
            <w:tcW w:w="908"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3</w:t>
            </w:r>
          </w:p>
        </w:tc>
        <w:tc>
          <w:tcPr>
            <w:tcW w:w="1185"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4</w:t>
            </w:r>
          </w:p>
        </w:tc>
        <w:tc>
          <w:tcPr>
            <w:tcW w:w="1153"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3</w:t>
            </w:r>
          </w:p>
        </w:tc>
        <w:tc>
          <w:tcPr>
            <w:tcW w:w="1215"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2</w:t>
            </w:r>
          </w:p>
        </w:tc>
        <w:tc>
          <w:tcPr>
            <w:tcW w:w="1215"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2</w:t>
            </w:r>
          </w:p>
        </w:tc>
        <w:tc>
          <w:tcPr>
            <w:tcW w:w="1049"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3</w:t>
            </w:r>
          </w:p>
        </w:tc>
        <w:tc>
          <w:tcPr>
            <w:tcW w:w="1214"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1</w:t>
            </w:r>
          </w:p>
        </w:tc>
      </w:tr>
      <w:tr w:rsidR="00D37333" w:rsidRPr="00E3537D" w:rsidTr="00D37333">
        <w:tblPrEx>
          <w:tblLook w:val="04A0" w:firstRow="1" w:lastRow="0" w:firstColumn="1" w:lastColumn="0" w:noHBand="0" w:noVBand="1"/>
        </w:tblPrEx>
        <w:tc>
          <w:tcPr>
            <w:tcW w:w="1690" w:type="dxa"/>
          </w:tcPr>
          <w:p w:rsidR="00A930C2" w:rsidRPr="00E3537D" w:rsidRDefault="00D37333" w:rsidP="00D37333">
            <w:pPr>
              <w:spacing w:line="360" w:lineRule="auto"/>
              <w:jc w:val="center"/>
              <w:rPr>
                <w:color w:val="000000" w:themeColor="text1"/>
                <w:lang w:val="uk-UA"/>
              </w:rPr>
            </w:pPr>
            <w:r w:rsidRPr="00E3537D">
              <w:rPr>
                <w:color w:val="000000" w:themeColor="text1"/>
                <w:lang w:val="uk-UA"/>
              </w:rPr>
              <w:t xml:space="preserve">Водный </w:t>
            </w:r>
          </w:p>
        </w:tc>
        <w:tc>
          <w:tcPr>
            <w:tcW w:w="908"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4</w:t>
            </w:r>
          </w:p>
        </w:tc>
        <w:tc>
          <w:tcPr>
            <w:tcW w:w="1185"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5</w:t>
            </w:r>
          </w:p>
        </w:tc>
        <w:tc>
          <w:tcPr>
            <w:tcW w:w="1153"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4</w:t>
            </w:r>
          </w:p>
        </w:tc>
        <w:tc>
          <w:tcPr>
            <w:tcW w:w="1215"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1</w:t>
            </w:r>
          </w:p>
        </w:tc>
        <w:tc>
          <w:tcPr>
            <w:tcW w:w="1215"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4</w:t>
            </w:r>
          </w:p>
        </w:tc>
        <w:tc>
          <w:tcPr>
            <w:tcW w:w="1049"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1</w:t>
            </w:r>
          </w:p>
        </w:tc>
        <w:tc>
          <w:tcPr>
            <w:tcW w:w="1214"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2-3</w:t>
            </w:r>
          </w:p>
        </w:tc>
      </w:tr>
      <w:tr w:rsidR="00D37333" w:rsidRPr="00E3537D" w:rsidTr="00D37333">
        <w:tblPrEx>
          <w:tblLook w:val="04A0" w:firstRow="1" w:lastRow="0" w:firstColumn="1" w:lastColumn="0" w:noHBand="0" w:noVBand="1"/>
        </w:tblPrEx>
        <w:tc>
          <w:tcPr>
            <w:tcW w:w="1690"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 xml:space="preserve">Автомобильный </w:t>
            </w:r>
          </w:p>
        </w:tc>
        <w:tc>
          <w:tcPr>
            <w:tcW w:w="908"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2</w:t>
            </w:r>
          </w:p>
        </w:tc>
        <w:tc>
          <w:tcPr>
            <w:tcW w:w="1185"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2</w:t>
            </w:r>
          </w:p>
        </w:tc>
        <w:tc>
          <w:tcPr>
            <w:tcW w:w="1153"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2</w:t>
            </w:r>
          </w:p>
        </w:tc>
        <w:tc>
          <w:tcPr>
            <w:tcW w:w="1215"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3</w:t>
            </w:r>
          </w:p>
        </w:tc>
        <w:tc>
          <w:tcPr>
            <w:tcW w:w="1215"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1</w:t>
            </w:r>
          </w:p>
        </w:tc>
        <w:tc>
          <w:tcPr>
            <w:tcW w:w="1049"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4</w:t>
            </w:r>
          </w:p>
        </w:tc>
        <w:tc>
          <w:tcPr>
            <w:tcW w:w="1214"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3-4</w:t>
            </w:r>
          </w:p>
        </w:tc>
      </w:tr>
      <w:tr w:rsidR="00D37333" w:rsidRPr="00E3537D" w:rsidTr="00D37333">
        <w:tblPrEx>
          <w:tblLook w:val="04A0" w:firstRow="1" w:lastRow="0" w:firstColumn="1" w:lastColumn="0" w:noHBand="0" w:noVBand="1"/>
        </w:tblPrEx>
        <w:tc>
          <w:tcPr>
            <w:tcW w:w="1690"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 xml:space="preserve">Трубопроводный </w:t>
            </w:r>
          </w:p>
        </w:tc>
        <w:tc>
          <w:tcPr>
            <w:tcW w:w="908" w:type="dxa"/>
          </w:tcPr>
          <w:p w:rsidR="00D37333" w:rsidRPr="00E3537D" w:rsidRDefault="00D37333" w:rsidP="00B82BA1">
            <w:pPr>
              <w:spacing w:line="360" w:lineRule="auto"/>
              <w:jc w:val="both"/>
              <w:rPr>
                <w:color w:val="000000" w:themeColor="text1"/>
              </w:rPr>
            </w:pPr>
          </w:p>
          <w:p w:rsidR="00A930C2" w:rsidRPr="00E3537D" w:rsidRDefault="00D37333" w:rsidP="00D37333">
            <w:pPr>
              <w:rPr>
                <w:color w:val="000000" w:themeColor="text1"/>
                <w:lang w:val="uk-UA"/>
              </w:rPr>
            </w:pPr>
            <w:r w:rsidRPr="00E3537D">
              <w:rPr>
                <w:color w:val="000000" w:themeColor="text1"/>
                <w:lang w:val="uk-UA"/>
              </w:rPr>
              <w:t>5</w:t>
            </w:r>
          </w:p>
        </w:tc>
        <w:tc>
          <w:tcPr>
            <w:tcW w:w="1185"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1</w:t>
            </w:r>
          </w:p>
        </w:tc>
        <w:tc>
          <w:tcPr>
            <w:tcW w:w="1153"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1</w:t>
            </w:r>
          </w:p>
        </w:tc>
        <w:tc>
          <w:tcPr>
            <w:tcW w:w="1215"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5</w:t>
            </w:r>
          </w:p>
        </w:tc>
        <w:tc>
          <w:tcPr>
            <w:tcW w:w="1215"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5</w:t>
            </w:r>
          </w:p>
        </w:tc>
        <w:tc>
          <w:tcPr>
            <w:tcW w:w="1049"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2</w:t>
            </w:r>
          </w:p>
        </w:tc>
        <w:tc>
          <w:tcPr>
            <w:tcW w:w="1214"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4</w:t>
            </w:r>
          </w:p>
        </w:tc>
      </w:tr>
      <w:tr w:rsidR="00D37333" w:rsidRPr="00E3537D" w:rsidTr="00D37333">
        <w:tblPrEx>
          <w:tblLook w:val="04A0" w:firstRow="1" w:lastRow="0" w:firstColumn="1" w:lastColumn="0" w:noHBand="0" w:noVBand="1"/>
        </w:tblPrEx>
        <w:tc>
          <w:tcPr>
            <w:tcW w:w="1690"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 xml:space="preserve">Воздушный </w:t>
            </w:r>
          </w:p>
        </w:tc>
        <w:tc>
          <w:tcPr>
            <w:tcW w:w="908"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1</w:t>
            </w:r>
          </w:p>
        </w:tc>
        <w:tc>
          <w:tcPr>
            <w:tcW w:w="1185"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3</w:t>
            </w:r>
          </w:p>
        </w:tc>
        <w:tc>
          <w:tcPr>
            <w:tcW w:w="1153"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5</w:t>
            </w:r>
          </w:p>
        </w:tc>
        <w:tc>
          <w:tcPr>
            <w:tcW w:w="1215"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4</w:t>
            </w:r>
          </w:p>
        </w:tc>
        <w:tc>
          <w:tcPr>
            <w:tcW w:w="1215"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3</w:t>
            </w:r>
          </w:p>
        </w:tc>
        <w:tc>
          <w:tcPr>
            <w:tcW w:w="1049"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5</w:t>
            </w:r>
          </w:p>
        </w:tc>
        <w:tc>
          <w:tcPr>
            <w:tcW w:w="1214" w:type="dxa"/>
          </w:tcPr>
          <w:p w:rsidR="00A930C2" w:rsidRPr="00E3537D" w:rsidRDefault="00D37333" w:rsidP="00B82BA1">
            <w:pPr>
              <w:spacing w:line="360" w:lineRule="auto"/>
              <w:jc w:val="both"/>
              <w:rPr>
                <w:color w:val="000000" w:themeColor="text1"/>
                <w:lang w:val="uk-UA"/>
              </w:rPr>
            </w:pPr>
            <w:r w:rsidRPr="00E3537D">
              <w:rPr>
                <w:color w:val="000000" w:themeColor="text1"/>
                <w:lang w:val="uk-UA"/>
              </w:rPr>
              <w:t>1-2</w:t>
            </w:r>
          </w:p>
        </w:tc>
      </w:tr>
    </w:tbl>
    <w:p w:rsidR="00CF6B78" w:rsidRPr="00E3537D" w:rsidRDefault="00D37333" w:rsidP="00E3537D">
      <w:pPr>
        <w:spacing w:line="360" w:lineRule="auto"/>
        <w:rPr>
          <w:rStyle w:val="a4"/>
          <w:b w:val="0"/>
          <w:color w:val="000000" w:themeColor="text1"/>
          <w:sz w:val="28"/>
          <w:szCs w:val="28"/>
        </w:rPr>
      </w:pPr>
      <w:r w:rsidRPr="00E3537D">
        <w:rPr>
          <w:rStyle w:val="a4"/>
          <w:b w:val="0"/>
          <w:color w:val="000000" w:themeColor="text1"/>
          <w:sz w:val="28"/>
          <w:szCs w:val="28"/>
        </w:rPr>
        <w:t>В итоге практически отсутствовала конкурентная борьба, а действующие компании пользовались монопольным положением и компенсировали высокие издержки высокими тарифами. Отмена регулирования хозяйственной деятельности транспорта сняла все вышеуказанные ограничения и взяла курс на переориентирование его с количественных показателей на качественные. Принятые законы разрешили создавать на всех видах транспорта новые компании и свободно устанавливать тарифы.</w:t>
      </w:r>
      <w:r w:rsidRPr="00E3537D">
        <w:rPr>
          <w:rStyle w:val="a4"/>
          <w:b w:val="0"/>
          <w:color w:val="000000" w:themeColor="text1"/>
          <w:sz w:val="28"/>
          <w:szCs w:val="28"/>
        </w:rPr>
        <w:br/>
        <w:t>В целях достижения синхронизации работ транспорта и производства в хозяйственной деятельности фирм стала применяться система «точно в срок». Суть ее применения к транспорту состоит в следующем: если в основном производстве используется технология «строго по графику» без информации о содержании объемов запасов, необходимого сырья и материалов, то в закупочной логистике перевозки осуществляются через короткие интервалы времени и в строго определенное время.</w:t>
      </w:r>
      <w:r w:rsidRPr="00E3537D">
        <w:rPr>
          <w:rStyle w:val="a4"/>
          <w:b w:val="0"/>
          <w:color w:val="000000" w:themeColor="text1"/>
          <w:sz w:val="28"/>
          <w:szCs w:val="28"/>
        </w:rPr>
        <w:br/>
        <w:t>По указанной технологии подача грузов в необходимых случаях ведется с точностью до минуты.</w:t>
      </w:r>
      <w:r w:rsidRPr="00E3537D">
        <w:rPr>
          <w:rStyle w:val="a4"/>
          <w:b w:val="0"/>
          <w:color w:val="000000" w:themeColor="text1"/>
          <w:sz w:val="28"/>
          <w:szCs w:val="28"/>
        </w:rPr>
        <w:br/>
      </w:r>
      <w:r w:rsidRPr="00E3537D">
        <w:rPr>
          <w:rStyle w:val="a4"/>
          <w:b w:val="0"/>
          <w:color w:val="000000" w:themeColor="text1"/>
          <w:sz w:val="28"/>
          <w:szCs w:val="28"/>
        </w:rPr>
        <w:lastRenderedPageBreak/>
        <w:t>Такая технология позволяет обходиться без громоздкого и дорогостоящего складского хозяйства.</w:t>
      </w:r>
      <w:r w:rsidRPr="00E3537D">
        <w:rPr>
          <w:rStyle w:val="a4"/>
          <w:b w:val="0"/>
          <w:color w:val="000000" w:themeColor="text1"/>
          <w:sz w:val="28"/>
          <w:szCs w:val="28"/>
        </w:rPr>
        <w:br/>
        <w:t>При применении такой системы время реализации товара сокращается в два раза.</w:t>
      </w:r>
      <w:r w:rsidR="00CF6B78" w:rsidRPr="00E3537D">
        <w:rPr>
          <w:rStyle w:val="a4"/>
          <w:b w:val="0"/>
          <w:color w:val="000000" w:themeColor="text1"/>
          <w:sz w:val="28"/>
          <w:szCs w:val="28"/>
        </w:rPr>
        <w:br/>
      </w: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5B792F" w:rsidRDefault="005B792F" w:rsidP="00E3537D">
      <w:pPr>
        <w:spacing w:line="360" w:lineRule="auto"/>
        <w:rPr>
          <w:rStyle w:val="a4"/>
          <w:b w:val="0"/>
          <w:color w:val="000000" w:themeColor="text1"/>
          <w:sz w:val="28"/>
          <w:szCs w:val="28"/>
        </w:rPr>
      </w:pPr>
    </w:p>
    <w:p w:rsidR="00D13499" w:rsidRPr="00E3537D" w:rsidRDefault="005B792F" w:rsidP="00E3537D">
      <w:pPr>
        <w:spacing w:line="360" w:lineRule="auto"/>
        <w:rPr>
          <w:rStyle w:val="a4"/>
          <w:b w:val="0"/>
          <w:color w:val="000000" w:themeColor="text1"/>
          <w:sz w:val="28"/>
          <w:szCs w:val="28"/>
        </w:rPr>
      </w:pPr>
      <w:r>
        <w:rPr>
          <w:rStyle w:val="a4"/>
          <w:b w:val="0"/>
          <w:color w:val="000000" w:themeColor="text1"/>
          <w:sz w:val="28"/>
          <w:szCs w:val="28"/>
        </w:rPr>
        <w:t xml:space="preserve">                  </w:t>
      </w:r>
      <w:r w:rsidR="00D13499" w:rsidRPr="00E3537D">
        <w:rPr>
          <w:rStyle w:val="a4"/>
          <w:b w:val="0"/>
          <w:color w:val="000000" w:themeColor="text1"/>
          <w:sz w:val="28"/>
          <w:szCs w:val="28"/>
        </w:rPr>
        <w:t>2. Анализ перевозок по организации ООО «Деловые линии»</w:t>
      </w:r>
    </w:p>
    <w:p w:rsidR="00D13499" w:rsidRPr="00E3537D" w:rsidRDefault="005B792F" w:rsidP="00E3537D">
      <w:pPr>
        <w:spacing w:line="360" w:lineRule="auto"/>
        <w:rPr>
          <w:rStyle w:val="a4"/>
          <w:b w:val="0"/>
          <w:color w:val="000000" w:themeColor="text1"/>
          <w:sz w:val="28"/>
          <w:szCs w:val="28"/>
        </w:rPr>
      </w:pPr>
      <w:r>
        <w:rPr>
          <w:rStyle w:val="a4"/>
          <w:b w:val="0"/>
          <w:color w:val="000000" w:themeColor="text1"/>
          <w:sz w:val="28"/>
          <w:szCs w:val="28"/>
        </w:rPr>
        <w:lastRenderedPageBreak/>
        <w:t xml:space="preserve">            </w:t>
      </w:r>
      <w:r w:rsidR="00D13499" w:rsidRPr="00E3537D">
        <w:rPr>
          <w:rStyle w:val="a4"/>
          <w:b w:val="0"/>
          <w:color w:val="000000" w:themeColor="text1"/>
          <w:sz w:val="28"/>
          <w:szCs w:val="28"/>
        </w:rPr>
        <w:t>2.1 Характеристика предприятия ООО «Деловые линии»</w:t>
      </w:r>
    </w:p>
    <w:p w:rsidR="003B4554" w:rsidRPr="00E3537D" w:rsidRDefault="005B792F" w:rsidP="00E3537D">
      <w:pPr>
        <w:spacing w:line="360" w:lineRule="auto"/>
        <w:rPr>
          <w:rStyle w:val="a4"/>
          <w:b w:val="0"/>
          <w:color w:val="000000" w:themeColor="text1"/>
          <w:sz w:val="28"/>
          <w:szCs w:val="28"/>
        </w:rPr>
      </w:pPr>
      <w:r>
        <w:rPr>
          <w:rStyle w:val="a4"/>
          <w:b w:val="0"/>
          <w:color w:val="000000" w:themeColor="text1"/>
          <w:sz w:val="28"/>
          <w:szCs w:val="28"/>
        </w:rPr>
        <w:t xml:space="preserve">          </w:t>
      </w:r>
      <w:r w:rsidR="003B4554" w:rsidRPr="00E3537D">
        <w:rPr>
          <w:rStyle w:val="a4"/>
          <w:b w:val="0"/>
          <w:color w:val="000000" w:themeColor="text1"/>
          <w:sz w:val="28"/>
          <w:szCs w:val="28"/>
        </w:rPr>
        <w:t>ООО "Деловые линии" - крупная транспортно-экспедиторская компания, работающая на рынке грузоперевозок 16 лет. Осуществляя внутри российские перевозки с 2001 года, транспортная компания ООО "Деловые Линии" зарекомендовала себя в качестве надежного партнера для десятков тысяч заказчиков, что позволило ей стать одним из лидеров в сфере оказания транспортно-экспедиторских услуг. Каждое подразделение транспортной компании ООО "Деловые Линии" располагает логистическим терминалом с развитой инфраструктурой и всем необходимым техническим обеспечением</w:t>
      </w:r>
      <w:r w:rsidR="00A71F4E" w:rsidRPr="00A71F4E">
        <w:rPr>
          <w:rStyle w:val="a4"/>
          <w:b w:val="0"/>
          <w:color w:val="000000" w:themeColor="text1"/>
          <w:sz w:val="28"/>
          <w:szCs w:val="28"/>
        </w:rPr>
        <w:t>[42]</w:t>
      </w:r>
      <w:r w:rsidR="003B4554" w:rsidRPr="00E3537D">
        <w:rPr>
          <w:rStyle w:val="a4"/>
          <w:b w:val="0"/>
          <w:color w:val="000000" w:themeColor="text1"/>
          <w:sz w:val="28"/>
          <w:szCs w:val="28"/>
        </w:rPr>
        <w:t>. Грузовые терминалы, осуществляя круглосуточную охрану, предоставляют клиентам полный комплекс услуг по приему, обработке, складированию, хранению и отправке грузов (посылок), а также по экспедированию и страхованию. В работе с клиентами эту компанию отличает высокий профессионализм, быстрота выполнения заказов, предоставление исчерпывающей информации на любые запросы, поступающие по телефону или электронной почте, тщательная разработка, с учетом пожеланий клиента, логистической схемы перевозки, гибкая система ценообразования, конкурентоспособные цены. Накопленный опыт работы на рынке грузоперевозок позволяет эффективно использовать отработанные технологии хранения и транспортировки различных грузов (посылок) и предоставлять клиентам услуги в соответствии с оптимальным соотношением цены и качества. Транспортная компания ООО "Деловые Линии" предлагает следующие услуги в работе со своими клиентами:</w:t>
      </w:r>
    </w:p>
    <w:p w:rsidR="003B4554" w:rsidRPr="00E3537D" w:rsidRDefault="005B792F" w:rsidP="00E3537D">
      <w:pPr>
        <w:spacing w:line="360" w:lineRule="auto"/>
        <w:rPr>
          <w:rStyle w:val="a4"/>
          <w:b w:val="0"/>
          <w:color w:val="000000" w:themeColor="text1"/>
          <w:sz w:val="28"/>
          <w:szCs w:val="28"/>
        </w:rPr>
      </w:pPr>
      <w:r>
        <w:rPr>
          <w:rStyle w:val="a4"/>
          <w:b w:val="0"/>
          <w:color w:val="000000" w:themeColor="text1"/>
          <w:sz w:val="28"/>
          <w:szCs w:val="28"/>
        </w:rPr>
        <w:t>-</w:t>
      </w:r>
      <w:r w:rsidR="003B4554" w:rsidRPr="00E3537D">
        <w:rPr>
          <w:rStyle w:val="a4"/>
          <w:b w:val="0"/>
          <w:color w:val="000000" w:themeColor="text1"/>
          <w:sz w:val="28"/>
          <w:szCs w:val="28"/>
        </w:rPr>
        <w:t>Межтерминальные перевозки;</w:t>
      </w:r>
    </w:p>
    <w:p w:rsidR="003B4554" w:rsidRPr="00E3537D" w:rsidRDefault="005B792F" w:rsidP="00E3537D">
      <w:pPr>
        <w:spacing w:line="360" w:lineRule="auto"/>
        <w:rPr>
          <w:rStyle w:val="a4"/>
          <w:b w:val="0"/>
          <w:color w:val="000000" w:themeColor="text1"/>
          <w:sz w:val="28"/>
          <w:szCs w:val="28"/>
        </w:rPr>
      </w:pPr>
      <w:r>
        <w:rPr>
          <w:rStyle w:val="a4"/>
          <w:b w:val="0"/>
          <w:color w:val="000000" w:themeColor="text1"/>
          <w:sz w:val="28"/>
          <w:szCs w:val="28"/>
        </w:rPr>
        <w:t>-</w:t>
      </w:r>
      <w:r w:rsidR="003B4554" w:rsidRPr="00E3537D">
        <w:rPr>
          <w:rStyle w:val="a4"/>
          <w:b w:val="0"/>
          <w:color w:val="000000" w:themeColor="text1"/>
          <w:sz w:val="28"/>
          <w:szCs w:val="28"/>
        </w:rPr>
        <w:t>Доставка от адреса и до адреса по городу и по региону;</w:t>
      </w:r>
    </w:p>
    <w:p w:rsidR="003B4554" w:rsidRPr="00E3537D" w:rsidRDefault="005B792F" w:rsidP="00E3537D">
      <w:pPr>
        <w:spacing w:line="360" w:lineRule="auto"/>
        <w:rPr>
          <w:rStyle w:val="a4"/>
          <w:b w:val="0"/>
          <w:color w:val="000000" w:themeColor="text1"/>
          <w:sz w:val="28"/>
          <w:szCs w:val="28"/>
        </w:rPr>
      </w:pPr>
      <w:r>
        <w:rPr>
          <w:rStyle w:val="a4"/>
          <w:b w:val="0"/>
          <w:color w:val="000000" w:themeColor="text1"/>
          <w:sz w:val="28"/>
          <w:szCs w:val="28"/>
        </w:rPr>
        <w:t>-</w:t>
      </w:r>
      <w:r w:rsidR="003B4554" w:rsidRPr="00E3537D">
        <w:rPr>
          <w:rStyle w:val="a4"/>
          <w:b w:val="0"/>
          <w:color w:val="000000" w:themeColor="text1"/>
          <w:sz w:val="28"/>
          <w:szCs w:val="28"/>
        </w:rPr>
        <w:t>Страхование грузов;</w:t>
      </w:r>
    </w:p>
    <w:p w:rsidR="003B4554" w:rsidRPr="00E3537D" w:rsidRDefault="005B792F" w:rsidP="00E3537D">
      <w:pPr>
        <w:spacing w:line="360" w:lineRule="auto"/>
        <w:rPr>
          <w:rStyle w:val="a4"/>
          <w:b w:val="0"/>
          <w:color w:val="000000" w:themeColor="text1"/>
          <w:sz w:val="28"/>
          <w:szCs w:val="28"/>
        </w:rPr>
      </w:pPr>
      <w:r>
        <w:rPr>
          <w:rStyle w:val="a4"/>
          <w:b w:val="0"/>
          <w:color w:val="000000" w:themeColor="text1"/>
          <w:sz w:val="28"/>
          <w:szCs w:val="28"/>
        </w:rPr>
        <w:t>-</w:t>
      </w:r>
      <w:r w:rsidR="003B4554" w:rsidRPr="00E3537D">
        <w:rPr>
          <w:rStyle w:val="a4"/>
          <w:b w:val="0"/>
          <w:color w:val="000000" w:themeColor="text1"/>
          <w:sz w:val="28"/>
          <w:szCs w:val="28"/>
        </w:rPr>
        <w:t>Упаковка грузов;</w:t>
      </w:r>
    </w:p>
    <w:p w:rsidR="003B4554" w:rsidRPr="00E3537D" w:rsidRDefault="005B792F" w:rsidP="00E3537D">
      <w:pPr>
        <w:spacing w:line="360" w:lineRule="auto"/>
        <w:rPr>
          <w:rStyle w:val="a4"/>
          <w:b w:val="0"/>
          <w:color w:val="000000" w:themeColor="text1"/>
          <w:sz w:val="28"/>
          <w:szCs w:val="28"/>
        </w:rPr>
      </w:pPr>
      <w:r>
        <w:rPr>
          <w:rStyle w:val="a4"/>
          <w:b w:val="0"/>
          <w:color w:val="000000" w:themeColor="text1"/>
          <w:sz w:val="28"/>
          <w:szCs w:val="28"/>
        </w:rPr>
        <w:t>-</w:t>
      </w:r>
      <w:r w:rsidR="003B4554" w:rsidRPr="00E3537D">
        <w:rPr>
          <w:rStyle w:val="a4"/>
          <w:b w:val="0"/>
          <w:color w:val="000000" w:themeColor="text1"/>
          <w:sz w:val="28"/>
          <w:szCs w:val="28"/>
        </w:rPr>
        <w:t>Перевозки отдельными машинами (еврофуры, малотоннажный коммерческий транспорт);</w:t>
      </w:r>
    </w:p>
    <w:p w:rsidR="003B4554" w:rsidRPr="00E3537D" w:rsidRDefault="005B792F" w:rsidP="00E3537D">
      <w:pPr>
        <w:spacing w:line="360" w:lineRule="auto"/>
        <w:rPr>
          <w:rStyle w:val="a4"/>
          <w:b w:val="0"/>
          <w:color w:val="000000" w:themeColor="text1"/>
          <w:sz w:val="28"/>
          <w:szCs w:val="28"/>
        </w:rPr>
      </w:pPr>
      <w:r>
        <w:rPr>
          <w:rStyle w:val="a4"/>
          <w:b w:val="0"/>
          <w:color w:val="000000" w:themeColor="text1"/>
          <w:sz w:val="28"/>
          <w:szCs w:val="28"/>
        </w:rPr>
        <w:t>-</w:t>
      </w:r>
      <w:r w:rsidR="003B4554" w:rsidRPr="00E3537D">
        <w:rPr>
          <w:rStyle w:val="a4"/>
          <w:b w:val="0"/>
          <w:color w:val="000000" w:themeColor="text1"/>
          <w:sz w:val="28"/>
          <w:szCs w:val="28"/>
        </w:rPr>
        <w:t>Контейнерные перевозки;</w:t>
      </w:r>
    </w:p>
    <w:p w:rsidR="003B4554" w:rsidRPr="00E3537D" w:rsidRDefault="005B792F" w:rsidP="00E3537D">
      <w:pPr>
        <w:spacing w:line="360" w:lineRule="auto"/>
        <w:rPr>
          <w:rStyle w:val="a4"/>
          <w:b w:val="0"/>
          <w:color w:val="000000" w:themeColor="text1"/>
          <w:sz w:val="28"/>
          <w:szCs w:val="28"/>
        </w:rPr>
      </w:pPr>
      <w:r>
        <w:rPr>
          <w:rStyle w:val="a4"/>
          <w:b w:val="0"/>
          <w:color w:val="000000" w:themeColor="text1"/>
          <w:sz w:val="28"/>
          <w:szCs w:val="28"/>
        </w:rPr>
        <w:lastRenderedPageBreak/>
        <w:t>-</w:t>
      </w:r>
      <w:r w:rsidR="003B4554" w:rsidRPr="00E3537D">
        <w:rPr>
          <w:rStyle w:val="a4"/>
          <w:b w:val="0"/>
          <w:color w:val="000000" w:themeColor="text1"/>
          <w:sz w:val="28"/>
          <w:szCs w:val="28"/>
        </w:rPr>
        <w:t>Авиаперевозки;</w:t>
      </w:r>
    </w:p>
    <w:p w:rsidR="003B4554" w:rsidRPr="00E3537D" w:rsidRDefault="005B792F" w:rsidP="00E3537D">
      <w:pPr>
        <w:spacing w:line="360" w:lineRule="auto"/>
        <w:rPr>
          <w:rStyle w:val="a4"/>
          <w:b w:val="0"/>
          <w:color w:val="000000" w:themeColor="text1"/>
          <w:sz w:val="28"/>
          <w:szCs w:val="28"/>
        </w:rPr>
      </w:pPr>
      <w:r>
        <w:rPr>
          <w:rStyle w:val="a4"/>
          <w:b w:val="0"/>
          <w:color w:val="000000" w:themeColor="text1"/>
          <w:sz w:val="28"/>
          <w:szCs w:val="28"/>
        </w:rPr>
        <w:t>-</w:t>
      </w:r>
      <w:r w:rsidR="003B4554" w:rsidRPr="00E3537D">
        <w:rPr>
          <w:rStyle w:val="a4"/>
          <w:b w:val="0"/>
          <w:color w:val="000000" w:themeColor="text1"/>
          <w:sz w:val="28"/>
          <w:szCs w:val="28"/>
        </w:rPr>
        <w:t>Ответственное хранение в складе;</w:t>
      </w:r>
    </w:p>
    <w:p w:rsidR="003B4554" w:rsidRPr="00C4457A" w:rsidRDefault="005B792F" w:rsidP="00E3537D">
      <w:pPr>
        <w:spacing w:line="360" w:lineRule="auto"/>
        <w:rPr>
          <w:rStyle w:val="a4"/>
          <w:b w:val="0"/>
          <w:color w:val="000000" w:themeColor="text1"/>
          <w:sz w:val="28"/>
          <w:szCs w:val="28"/>
        </w:rPr>
      </w:pPr>
      <w:r>
        <w:rPr>
          <w:rStyle w:val="a4"/>
          <w:b w:val="0"/>
          <w:color w:val="000000" w:themeColor="text1"/>
          <w:sz w:val="28"/>
          <w:szCs w:val="28"/>
        </w:rPr>
        <w:t>-</w:t>
      </w:r>
      <w:r w:rsidR="00A71F4E">
        <w:rPr>
          <w:rStyle w:val="a4"/>
          <w:b w:val="0"/>
          <w:color w:val="000000" w:themeColor="text1"/>
          <w:sz w:val="28"/>
          <w:szCs w:val="28"/>
        </w:rPr>
        <w:t xml:space="preserve">3PL (индивидуальные </w:t>
      </w:r>
      <w:proofErr w:type="gramStart"/>
      <w:r w:rsidR="00A71F4E">
        <w:rPr>
          <w:rStyle w:val="a4"/>
          <w:b w:val="0"/>
          <w:color w:val="000000" w:themeColor="text1"/>
          <w:sz w:val="28"/>
          <w:szCs w:val="28"/>
        </w:rPr>
        <w:t>услуги)[</w:t>
      </w:r>
      <w:proofErr w:type="gramEnd"/>
      <w:r w:rsidR="00A71F4E">
        <w:rPr>
          <w:rStyle w:val="a4"/>
          <w:b w:val="0"/>
          <w:color w:val="000000" w:themeColor="text1"/>
          <w:sz w:val="28"/>
          <w:szCs w:val="28"/>
        </w:rPr>
        <w:t>43]</w:t>
      </w:r>
      <w:r w:rsidR="00A71F4E" w:rsidRPr="00C4457A">
        <w:rPr>
          <w:rStyle w:val="a4"/>
          <w:b w:val="0"/>
          <w:color w:val="000000" w:themeColor="text1"/>
          <w:sz w:val="28"/>
          <w:szCs w:val="28"/>
        </w:rPr>
        <w:t>.</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Осуществляет грузоперевозки сборных грузов автомобильным, авиационным, железнодорожным транспортом, контейнерные перевозки, погрузочно-разгрузочные работы, и выполняет упаковку груза, а также транспортировку грузов целыми фурами. При необходимости клиентам предлагается мультимодальная транспортировка грузов. Компания разрабатывает и предлагает клиентам индивидуальные логистические решения для транспортировки крупногабаритных грузов и грузов, требующих особых условий перевозки, а также для обеспечения регулярных поставок товаров или материалов большой группе получателей.</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Сегодня ООО "Деловая линия" это -</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-1500 населенных пунктов доставки;</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-5 стран доставки - Россия, Белоруссия, Казахстан, Армения, Киргизия;</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-Более 160 терминалов в 129 городах России;</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Собственный автомобильный парк из более 3000 машин;</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-445 тыс. кв. м складских помещений;</w:t>
      </w:r>
    </w:p>
    <w:p w:rsidR="003B4554" w:rsidRPr="00E3537D" w:rsidRDefault="004D325C" w:rsidP="00E3537D">
      <w:pPr>
        <w:spacing w:line="360" w:lineRule="auto"/>
        <w:rPr>
          <w:rStyle w:val="a4"/>
          <w:b w:val="0"/>
          <w:color w:val="000000" w:themeColor="text1"/>
          <w:sz w:val="28"/>
          <w:szCs w:val="28"/>
        </w:rPr>
      </w:pPr>
      <w:r w:rsidRPr="00E3537D">
        <w:rPr>
          <w:rStyle w:val="a4"/>
          <w:b w:val="0"/>
          <w:color w:val="000000" w:themeColor="text1"/>
          <w:sz w:val="28"/>
          <w:szCs w:val="28"/>
        </w:rPr>
        <w:t>-</w:t>
      </w:r>
      <w:r w:rsidR="00A71F4E">
        <w:rPr>
          <w:rStyle w:val="a4"/>
          <w:b w:val="0"/>
          <w:color w:val="000000" w:themeColor="text1"/>
          <w:sz w:val="28"/>
          <w:szCs w:val="28"/>
        </w:rPr>
        <w:t>Более 20000 сотрудников.</w:t>
      </w:r>
      <w:r w:rsidR="00A71F4E" w:rsidRPr="00A71F4E">
        <w:rPr>
          <w:rStyle w:val="a4"/>
          <w:b w:val="0"/>
          <w:color w:val="000000" w:themeColor="text1"/>
          <w:sz w:val="28"/>
          <w:szCs w:val="28"/>
        </w:rPr>
        <w:t xml:space="preserve"> </w:t>
      </w:r>
      <w:r w:rsidR="00A71F4E">
        <w:rPr>
          <w:rStyle w:val="a4"/>
          <w:b w:val="0"/>
          <w:color w:val="000000" w:themeColor="text1"/>
          <w:sz w:val="28"/>
          <w:szCs w:val="28"/>
        </w:rPr>
        <w:t>[42]</w:t>
      </w:r>
    </w:p>
    <w:p w:rsidR="003B4554" w:rsidRPr="00A71F4E"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В данный момент с компанией ООО “Деловые Линии" сотрудничают такие компании как: "Газпромнефть", "Красный восток", "Инмарко", "Омскшина", "Лента", "Чистая вода", и </w:t>
      </w:r>
      <w:proofErr w:type="gramStart"/>
      <w:r w:rsidRPr="00E3537D">
        <w:rPr>
          <w:rStyle w:val="a4"/>
          <w:b w:val="0"/>
          <w:color w:val="000000" w:themeColor="text1"/>
          <w:sz w:val="28"/>
          <w:szCs w:val="28"/>
        </w:rPr>
        <w:t>другие.</w:t>
      </w:r>
      <w:r w:rsidR="00A71F4E" w:rsidRPr="00A71F4E">
        <w:rPr>
          <w:rStyle w:val="a4"/>
          <w:b w:val="0"/>
          <w:color w:val="000000" w:themeColor="text1"/>
          <w:sz w:val="28"/>
          <w:szCs w:val="28"/>
        </w:rPr>
        <w:t>[</w:t>
      </w:r>
      <w:proofErr w:type="gramEnd"/>
      <w:r w:rsidR="00A71F4E" w:rsidRPr="00A71F4E">
        <w:rPr>
          <w:rStyle w:val="a4"/>
          <w:b w:val="0"/>
          <w:color w:val="000000" w:themeColor="text1"/>
          <w:sz w:val="28"/>
          <w:szCs w:val="28"/>
        </w:rPr>
        <w:t>42]</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В период своей работы компании “Деловые Линии" получила много наград и премий. Одним из главных достижений компании является получение сертификата соответствии сиситемы менеджемента требованиям международного стандарта качества ISO 9001, признанного в более чем 150 странах мира. Этот сертификат подтверждает качество услуг предоставляемой компании.</w:t>
      </w:r>
    </w:p>
    <w:p w:rsidR="00805B20" w:rsidRPr="00E3537D" w:rsidRDefault="00805B20" w:rsidP="00E3537D">
      <w:pPr>
        <w:spacing w:line="360" w:lineRule="auto"/>
        <w:rPr>
          <w:rStyle w:val="a4"/>
          <w:b w:val="0"/>
          <w:color w:val="000000" w:themeColor="text1"/>
          <w:sz w:val="28"/>
          <w:szCs w:val="28"/>
        </w:rPr>
      </w:pPr>
      <w:r w:rsidRPr="00E3537D">
        <w:rPr>
          <w:rStyle w:val="a4"/>
          <w:b w:val="0"/>
          <w:color w:val="000000" w:themeColor="text1"/>
          <w:sz w:val="28"/>
          <w:szCs w:val="28"/>
        </w:rPr>
        <w:t>ООО «Деловые линии» имеет собственный парк из</w:t>
      </w:r>
      <w:r w:rsidR="00A71F4E">
        <w:rPr>
          <w:rStyle w:val="a4"/>
          <w:b w:val="0"/>
          <w:color w:val="000000" w:themeColor="text1"/>
          <w:sz w:val="28"/>
          <w:szCs w:val="28"/>
        </w:rPr>
        <w:t xml:space="preserve"> 15 авто типа «еврофура», а так</w:t>
      </w:r>
      <w:r w:rsidRPr="00E3537D">
        <w:rPr>
          <w:rStyle w:val="a4"/>
          <w:b w:val="0"/>
          <w:color w:val="000000" w:themeColor="text1"/>
          <w:sz w:val="28"/>
          <w:szCs w:val="28"/>
        </w:rPr>
        <w:t>же 2 авто грузоподъемностью до 10 тонн.</w:t>
      </w:r>
    </w:p>
    <w:p w:rsidR="00805B20" w:rsidRPr="00E3537D" w:rsidRDefault="00805B20" w:rsidP="00E3537D">
      <w:pPr>
        <w:spacing w:line="360" w:lineRule="auto"/>
        <w:rPr>
          <w:rStyle w:val="a4"/>
          <w:b w:val="0"/>
          <w:color w:val="000000" w:themeColor="text1"/>
          <w:sz w:val="28"/>
          <w:szCs w:val="28"/>
        </w:rPr>
      </w:pPr>
      <w:r w:rsidRPr="00E3537D">
        <w:rPr>
          <w:rStyle w:val="a4"/>
          <w:b w:val="0"/>
          <w:color w:val="000000" w:themeColor="text1"/>
          <w:sz w:val="28"/>
          <w:szCs w:val="28"/>
        </w:rPr>
        <w:lastRenderedPageBreak/>
        <w:t>Оценка (разработка) миссии предприятия: продуманная организация грузоперевозок внушает уверенность заказчикам, поэтому в ООО «Деловые линии» заказывают грузовые перевозки по России государственные структуры, предприятия крупного и среднего бизнеса.</w:t>
      </w:r>
    </w:p>
    <w:p w:rsidR="00805B20" w:rsidRPr="00E3537D" w:rsidRDefault="005A73E0" w:rsidP="00E3537D">
      <w:pPr>
        <w:spacing w:line="360" w:lineRule="auto"/>
        <w:rPr>
          <w:rStyle w:val="a4"/>
          <w:b w:val="0"/>
          <w:color w:val="000000" w:themeColor="text1"/>
          <w:sz w:val="28"/>
          <w:szCs w:val="28"/>
        </w:rPr>
      </w:pPr>
      <w:r w:rsidRPr="00E3537D">
        <w:rPr>
          <w:rStyle w:val="a4"/>
          <w:b w:val="0"/>
          <w:noProof/>
          <w:color w:val="000000" w:themeColor="text1"/>
          <w:sz w:val="28"/>
          <w:szCs w:val="28"/>
          <w:lang w:val="uk-UA" w:eastAsia="uk-UA"/>
        </w:rPr>
        <w:drawing>
          <wp:inline distT="0" distB="0" distL="0" distR="0" wp14:anchorId="09588CE8" wp14:editId="55F0343B">
            <wp:extent cx="5200650" cy="2628900"/>
            <wp:effectExtent l="0" t="0" r="0" b="0"/>
            <wp:docPr id="12" name="Рисунок 12" descr="http://ok-t.ru/studopedia/baza20/1723601622572.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k-t.ru/studopedia/baza20/1723601622572.files/image01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650" cy="2628900"/>
                    </a:xfrm>
                    <a:prstGeom prst="rect">
                      <a:avLst/>
                    </a:prstGeom>
                    <a:noFill/>
                    <a:ln>
                      <a:noFill/>
                    </a:ln>
                  </pic:spPr>
                </pic:pic>
              </a:graphicData>
            </a:graphic>
          </wp:inline>
        </w:drawing>
      </w:r>
    </w:p>
    <w:p w:rsidR="005A73E0" w:rsidRPr="00A71F4E" w:rsidRDefault="005A73E0"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Рисунок </w:t>
      </w:r>
      <w:r w:rsidR="005B792F">
        <w:rPr>
          <w:rStyle w:val="a4"/>
          <w:b w:val="0"/>
          <w:color w:val="000000" w:themeColor="text1"/>
          <w:sz w:val="28"/>
          <w:szCs w:val="28"/>
        </w:rPr>
        <w:t>5</w:t>
      </w:r>
      <w:r w:rsidRPr="00E3537D">
        <w:rPr>
          <w:rStyle w:val="a4"/>
          <w:b w:val="0"/>
          <w:color w:val="000000" w:themeColor="text1"/>
          <w:sz w:val="28"/>
          <w:szCs w:val="28"/>
        </w:rPr>
        <w:t>.Организационная структура ООО «Деловые линии»</w:t>
      </w:r>
      <w:r w:rsidR="00A71F4E" w:rsidRPr="00A71F4E">
        <w:rPr>
          <w:rStyle w:val="a4"/>
          <w:b w:val="0"/>
          <w:color w:val="000000" w:themeColor="text1"/>
          <w:sz w:val="28"/>
          <w:szCs w:val="28"/>
        </w:rPr>
        <w:t xml:space="preserve"> [42]</w:t>
      </w:r>
    </w:p>
    <w:p w:rsidR="005A73E0" w:rsidRPr="00E3537D" w:rsidRDefault="00A71F4E" w:rsidP="00E3537D">
      <w:pPr>
        <w:spacing w:line="360" w:lineRule="auto"/>
        <w:rPr>
          <w:rStyle w:val="a4"/>
          <w:b w:val="0"/>
          <w:color w:val="000000" w:themeColor="text1"/>
          <w:sz w:val="28"/>
          <w:szCs w:val="28"/>
        </w:rPr>
      </w:pPr>
      <w:r>
        <w:rPr>
          <w:rStyle w:val="a4"/>
          <w:b w:val="0"/>
          <w:color w:val="000000" w:themeColor="text1"/>
          <w:sz w:val="28"/>
          <w:szCs w:val="28"/>
        </w:rPr>
        <w:t>Предприятие возглавляет </w:t>
      </w:r>
      <w:r w:rsidR="005A73E0" w:rsidRPr="00E3537D">
        <w:rPr>
          <w:rStyle w:val="a4"/>
          <w:b w:val="0"/>
          <w:color w:val="000000" w:themeColor="text1"/>
          <w:sz w:val="28"/>
          <w:szCs w:val="28"/>
        </w:rPr>
        <w:t>руководитель – генеральный директор, назначаемый на эту </w:t>
      </w:r>
      <w:proofErr w:type="gramStart"/>
      <w:r w:rsidR="005A73E0" w:rsidRPr="00E3537D">
        <w:rPr>
          <w:rStyle w:val="a4"/>
          <w:b w:val="0"/>
          <w:color w:val="000000" w:themeColor="text1"/>
          <w:sz w:val="28"/>
          <w:szCs w:val="28"/>
        </w:rPr>
        <w:t>должность  учредителем</w:t>
      </w:r>
      <w:proofErr w:type="gramEnd"/>
      <w:r w:rsidR="005A73E0" w:rsidRPr="00E3537D">
        <w:rPr>
          <w:rStyle w:val="a4"/>
          <w:b w:val="0"/>
          <w:color w:val="000000" w:themeColor="text1"/>
          <w:sz w:val="28"/>
          <w:szCs w:val="28"/>
        </w:rPr>
        <w:t>, на основании заключения контракта.</w:t>
      </w:r>
    </w:p>
    <w:p w:rsidR="005A73E0" w:rsidRPr="00E3537D" w:rsidRDefault="005A73E0" w:rsidP="00E3537D">
      <w:pPr>
        <w:spacing w:line="360" w:lineRule="auto"/>
        <w:rPr>
          <w:rStyle w:val="a4"/>
          <w:b w:val="0"/>
          <w:color w:val="000000" w:themeColor="text1"/>
          <w:sz w:val="28"/>
          <w:szCs w:val="28"/>
        </w:rPr>
      </w:pPr>
      <w:r w:rsidRPr="00E3537D">
        <w:rPr>
          <w:rStyle w:val="a4"/>
          <w:b w:val="0"/>
          <w:color w:val="000000" w:themeColor="text1"/>
          <w:sz w:val="28"/>
          <w:szCs w:val="28"/>
        </w:rPr>
        <w:t>Руководитель, действуя от имени предприятия без доверенности, организует работу предприятия, распоряжается, в пределах его компетенции, имуществом предприятия, выдает доверенности, открывает в банках расчетные и иные счета, утверждает штатное расписание, в пределах своей компетенции издает указы и другие акты, принимает и увольняет работников предприятия, применяет к ним меры дисциплинарного взыскания и поощрения. </w:t>
      </w:r>
    </w:p>
    <w:p w:rsidR="005A73E0" w:rsidRPr="00E3537D" w:rsidRDefault="008660FF" w:rsidP="00E3537D">
      <w:pPr>
        <w:spacing w:line="360" w:lineRule="auto"/>
        <w:rPr>
          <w:rStyle w:val="a4"/>
          <w:b w:val="0"/>
          <w:color w:val="000000" w:themeColor="text1"/>
          <w:sz w:val="28"/>
          <w:szCs w:val="28"/>
        </w:rPr>
      </w:pPr>
      <w:r>
        <w:rPr>
          <w:rStyle w:val="a4"/>
          <w:b w:val="0"/>
          <w:color w:val="000000" w:themeColor="text1"/>
          <w:sz w:val="28"/>
          <w:szCs w:val="28"/>
        </w:rPr>
        <w:t>Предприятие возглавляет </w:t>
      </w:r>
      <w:r w:rsidR="005A73E0" w:rsidRPr="00E3537D">
        <w:rPr>
          <w:rStyle w:val="a4"/>
          <w:b w:val="0"/>
          <w:color w:val="000000" w:themeColor="text1"/>
          <w:sz w:val="28"/>
          <w:szCs w:val="28"/>
        </w:rPr>
        <w:t>руководитель – генеральный директор, назначаемый на эту </w:t>
      </w:r>
      <w:proofErr w:type="gramStart"/>
      <w:r w:rsidR="005A73E0" w:rsidRPr="00E3537D">
        <w:rPr>
          <w:rStyle w:val="a4"/>
          <w:b w:val="0"/>
          <w:color w:val="000000" w:themeColor="text1"/>
          <w:sz w:val="28"/>
          <w:szCs w:val="28"/>
        </w:rPr>
        <w:t>должность  учредителем</w:t>
      </w:r>
      <w:proofErr w:type="gramEnd"/>
      <w:r w:rsidR="005A73E0" w:rsidRPr="00E3537D">
        <w:rPr>
          <w:rStyle w:val="a4"/>
          <w:b w:val="0"/>
          <w:color w:val="000000" w:themeColor="text1"/>
          <w:sz w:val="28"/>
          <w:szCs w:val="28"/>
        </w:rPr>
        <w:t>, на основании заключения контракта.</w:t>
      </w:r>
    </w:p>
    <w:p w:rsidR="005A73E0" w:rsidRPr="00E3537D" w:rsidRDefault="005A73E0"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Руководитель, действуя от имени предприятия без доверенности, организует работу предприятия, распоряжается, в пределах его компетенции, имуществом предприятия, выдает доверенности, открывает в банках расчетные и иные счета, утверждает штатное расписание, в пределах своей компетенции издает </w:t>
      </w:r>
      <w:r w:rsidRPr="00E3537D">
        <w:rPr>
          <w:rStyle w:val="a4"/>
          <w:b w:val="0"/>
          <w:color w:val="000000" w:themeColor="text1"/>
          <w:sz w:val="28"/>
          <w:szCs w:val="28"/>
        </w:rPr>
        <w:lastRenderedPageBreak/>
        <w:t>указы и другие акты, принимает и увольняет работников предприятия, применяет к ним меры дисциплинарного взыскания и поощрения. </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Основные виды деятельности.</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 Межтерминальные перевозки.</w:t>
      </w:r>
    </w:p>
    <w:p w:rsidR="00CF354D" w:rsidRPr="00A71F4E"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Перевозка </w:t>
      </w:r>
      <w:proofErr w:type="gramStart"/>
      <w:r w:rsidRPr="00E3537D">
        <w:rPr>
          <w:rStyle w:val="a4"/>
          <w:b w:val="0"/>
          <w:color w:val="000000" w:themeColor="text1"/>
          <w:sz w:val="28"/>
          <w:szCs w:val="28"/>
        </w:rPr>
        <w:t>груза  автотранспортом</w:t>
      </w:r>
      <w:proofErr w:type="gramEnd"/>
      <w:r w:rsidRPr="00E3537D">
        <w:rPr>
          <w:rStyle w:val="a4"/>
          <w:b w:val="0"/>
          <w:color w:val="000000" w:themeColor="text1"/>
          <w:sz w:val="28"/>
          <w:szCs w:val="28"/>
        </w:rPr>
        <w:t> от 1 кг до 10 т между  терминалами. В настоящее </w:t>
      </w:r>
      <w:proofErr w:type="gramStart"/>
      <w:r w:rsidRPr="00E3537D">
        <w:rPr>
          <w:rStyle w:val="a4"/>
          <w:b w:val="0"/>
          <w:color w:val="000000" w:themeColor="text1"/>
          <w:sz w:val="28"/>
          <w:szCs w:val="28"/>
        </w:rPr>
        <w:t>время  перевозка</w:t>
      </w:r>
      <w:proofErr w:type="gramEnd"/>
      <w:r w:rsidRPr="00E3537D">
        <w:rPr>
          <w:rStyle w:val="a4"/>
          <w:b w:val="0"/>
          <w:color w:val="000000" w:themeColor="text1"/>
          <w:sz w:val="28"/>
          <w:szCs w:val="28"/>
        </w:rPr>
        <w:t xml:space="preserve"> груза осуществляется между всеми подразделениями ООО «Деловые Линии», сеть которых постоянно увеличивается в связи с открытием новых.</w:t>
      </w:r>
      <w:r w:rsidR="00A71F4E" w:rsidRPr="00A71F4E">
        <w:rPr>
          <w:rStyle w:val="a4"/>
          <w:b w:val="0"/>
          <w:color w:val="000000" w:themeColor="text1"/>
          <w:sz w:val="28"/>
          <w:szCs w:val="28"/>
        </w:rPr>
        <w:t>[42]</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Авиаперевозки</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Авиаперевозка грузов является оптимальным способом транспортировки грузов на </w:t>
      </w:r>
      <w:proofErr w:type="gramStart"/>
      <w:r w:rsidRPr="00E3537D">
        <w:rPr>
          <w:rStyle w:val="a4"/>
          <w:b w:val="0"/>
          <w:color w:val="000000" w:themeColor="text1"/>
          <w:sz w:val="28"/>
          <w:szCs w:val="28"/>
        </w:rPr>
        <w:t>большие  расстояния</w:t>
      </w:r>
      <w:proofErr w:type="gramEnd"/>
      <w:r w:rsidRPr="00E3537D">
        <w:rPr>
          <w:rStyle w:val="a4"/>
          <w:b w:val="0"/>
          <w:color w:val="000000" w:themeColor="text1"/>
          <w:sz w:val="28"/>
          <w:szCs w:val="28"/>
        </w:rPr>
        <w:t xml:space="preserve"> за короткий срок. Авиадоставка – это высококлассный сервис, оперативность и надёжность доставки ваших грузов.</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Доставка грузов регулярными авиарейсами;</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Возможность заказать чартер для уникального груза;</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Надежные партнёры-авиаперевозчики.</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Международные перевозки</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Ваш груз </w:t>
      </w:r>
      <w:proofErr w:type="gramStart"/>
      <w:r w:rsidRPr="00E3537D">
        <w:rPr>
          <w:rStyle w:val="a4"/>
          <w:b w:val="0"/>
          <w:color w:val="000000" w:themeColor="text1"/>
          <w:sz w:val="28"/>
          <w:szCs w:val="28"/>
        </w:rPr>
        <w:t>может  быть</w:t>
      </w:r>
      <w:proofErr w:type="gramEnd"/>
      <w:r w:rsidRPr="00E3537D">
        <w:rPr>
          <w:rStyle w:val="a4"/>
          <w:b w:val="0"/>
          <w:color w:val="000000" w:themeColor="text1"/>
          <w:sz w:val="28"/>
          <w:szCs w:val="28"/>
        </w:rPr>
        <w:t xml:space="preserve"> доставлен автотранспортом  в Республику Беларусь или Республику Казахстан, а также отправлен  от дверей из этих стран в Российскую Федерацию.</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Контейнерные перевозки</w:t>
      </w:r>
    </w:p>
    <w:p w:rsidR="00CF354D" w:rsidRPr="00E3537D" w:rsidRDefault="00CF354D" w:rsidP="00E3537D">
      <w:pPr>
        <w:spacing w:line="360" w:lineRule="auto"/>
        <w:rPr>
          <w:rStyle w:val="a4"/>
          <w:b w:val="0"/>
          <w:color w:val="000000" w:themeColor="text1"/>
          <w:sz w:val="28"/>
          <w:szCs w:val="28"/>
        </w:rPr>
      </w:pPr>
      <w:proofErr w:type="gramStart"/>
      <w:r w:rsidRPr="00E3537D">
        <w:rPr>
          <w:rStyle w:val="a4"/>
          <w:b w:val="0"/>
          <w:color w:val="000000" w:themeColor="text1"/>
          <w:sz w:val="28"/>
          <w:szCs w:val="28"/>
        </w:rPr>
        <w:t>Контейнерные  перевозки</w:t>
      </w:r>
      <w:proofErr w:type="gramEnd"/>
      <w:r w:rsidRPr="00E3537D">
        <w:rPr>
          <w:rStyle w:val="a4"/>
          <w:b w:val="0"/>
          <w:color w:val="000000" w:themeColor="text1"/>
          <w:sz w:val="28"/>
          <w:szCs w:val="28"/>
        </w:rPr>
        <w:t> – грузовые перевозки, при которых транспортировка груза осуществляется при помощи съёмных транспортных приспособлений (контейнеров). Контейнерные перевозки относятся к мультимодальным перевозкам.</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Мультимодальные или комбинированные </w:t>
      </w:r>
      <w:proofErr w:type="gramStart"/>
      <w:r w:rsidRPr="00E3537D">
        <w:rPr>
          <w:rStyle w:val="a4"/>
          <w:b w:val="0"/>
          <w:color w:val="000000" w:themeColor="text1"/>
          <w:sz w:val="28"/>
          <w:szCs w:val="28"/>
        </w:rPr>
        <w:t>перевозки  представляют</w:t>
      </w:r>
      <w:proofErr w:type="gramEnd"/>
      <w:r w:rsidRPr="00E3537D">
        <w:rPr>
          <w:rStyle w:val="a4"/>
          <w:b w:val="0"/>
          <w:color w:val="000000" w:themeColor="text1"/>
          <w:sz w:val="28"/>
          <w:szCs w:val="28"/>
        </w:rPr>
        <w:t xml:space="preserve"> собой доставку грузов с использованием нескольких видов транспорта. Они являются примером активного сочетания возможностей морского, железнодорожного, автомобильного транспорта, при этом груз не требует дополнительной перетарки</w:t>
      </w:r>
    </w:p>
    <w:p w:rsidR="00CF354D" w:rsidRPr="00E3537D" w:rsidRDefault="005B792F" w:rsidP="00E3537D">
      <w:pPr>
        <w:spacing w:line="360" w:lineRule="auto"/>
        <w:rPr>
          <w:rStyle w:val="a4"/>
          <w:b w:val="0"/>
          <w:color w:val="000000" w:themeColor="text1"/>
          <w:sz w:val="28"/>
          <w:szCs w:val="28"/>
        </w:rPr>
      </w:pPr>
      <w:r>
        <w:rPr>
          <w:rStyle w:val="a4"/>
          <w:b w:val="0"/>
          <w:color w:val="000000" w:themeColor="text1"/>
          <w:sz w:val="28"/>
          <w:szCs w:val="28"/>
        </w:rPr>
        <w:lastRenderedPageBreak/>
        <w:t> </w:t>
      </w:r>
      <w:r w:rsidR="00CF354D" w:rsidRPr="00E3537D">
        <w:rPr>
          <w:rStyle w:val="a4"/>
          <w:b w:val="0"/>
          <w:color w:val="000000" w:themeColor="text1"/>
          <w:sz w:val="28"/>
          <w:szCs w:val="28"/>
        </w:rPr>
        <w:t>Хранение</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Компания Деловые </w:t>
      </w:r>
      <w:proofErr w:type="gramStart"/>
      <w:r w:rsidRPr="00E3537D">
        <w:rPr>
          <w:rStyle w:val="a4"/>
          <w:b w:val="0"/>
          <w:color w:val="000000" w:themeColor="text1"/>
          <w:sz w:val="28"/>
          <w:szCs w:val="28"/>
        </w:rPr>
        <w:t>линии  предоставляет</w:t>
      </w:r>
      <w:proofErr w:type="gramEnd"/>
      <w:r w:rsidRPr="00E3537D">
        <w:rPr>
          <w:rStyle w:val="a4"/>
          <w:b w:val="0"/>
          <w:color w:val="000000" w:themeColor="text1"/>
          <w:sz w:val="28"/>
          <w:szCs w:val="28"/>
        </w:rPr>
        <w:t> комплексную услугу ответственного хранения. Специалисты нашей компании обеспечат всю цепочку поставки товарно-материальных ценностей от двери до двери. Основу услуги составляют погрузо-разгрузочные операции, учет и комплектация по номенклатуре, адресное хранение и другие складские операции.</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Комплексное складское обслуживание</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Сервис по складской обработке груза</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Распределение грузопотоков</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Индивидуальный подход к каждому клиенту.</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Упаковка грузов</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Виды упаковки грузов:</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А) Паллетный борт</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Паллетный борт – это современная </w:t>
      </w:r>
      <w:proofErr w:type="gramStart"/>
      <w:r w:rsidRPr="00E3537D">
        <w:rPr>
          <w:rStyle w:val="a4"/>
          <w:b w:val="0"/>
          <w:color w:val="000000" w:themeColor="text1"/>
          <w:sz w:val="28"/>
          <w:szCs w:val="28"/>
        </w:rPr>
        <w:t>модификация  паллета</w:t>
      </w:r>
      <w:proofErr w:type="gramEnd"/>
      <w:r w:rsidRPr="00E3537D">
        <w:rPr>
          <w:rStyle w:val="a4"/>
          <w:b w:val="0"/>
          <w:color w:val="000000" w:themeColor="text1"/>
          <w:sz w:val="28"/>
          <w:szCs w:val="28"/>
        </w:rPr>
        <w:t>, представляющая собой прочный деревянный контейнер (высота регулируется). Данный вид упаковки изготавливается из европаллета, одного или нескольких паллетных бортов и крышки. Для фиксации используется полипропиленовая лента. Упаковка «паллетный борт» разбирается, что облегчает погрузо-разгрузочные работы.</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По надежности упаковка «паллетный борт» </w:t>
      </w:r>
      <w:proofErr w:type="gramStart"/>
      <w:r w:rsidRPr="00E3537D">
        <w:rPr>
          <w:rStyle w:val="a4"/>
          <w:b w:val="0"/>
          <w:color w:val="000000" w:themeColor="text1"/>
          <w:sz w:val="28"/>
          <w:szCs w:val="28"/>
        </w:rPr>
        <w:t>превосходит  жесткую</w:t>
      </w:r>
      <w:proofErr w:type="gramEnd"/>
      <w:r w:rsidRPr="00E3537D">
        <w:rPr>
          <w:rStyle w:val="a4"/>
          <w:b w:val="0"/>
          <w:color w:val="000000" w:themeColor="text1"/>
          <w:sz w:val="28"/>
          <w:szCs w:val="28"/>
        </w:rPr>
        <w:t xml:space="preserve"> упаковку. В Европе </w:t>
      </w:r>
      <w:proofErr w:type="gramStart"/>
      <w:r w:rsidRPr="00E3537D">
        <w:rPr>
          <w:rStyle w:val="a4"/>
          <w:b w:val="0"/>
          <w:color w:val="000000" w:themeColor="text1"/>
          <w:sz w:val="28"/>
          <w:szCs w:val="28"/>
        </w:rPr>
        <w:t>паллетный  борт</w:t>
      </w:r>
      <w:proofErr w:type="gramEnd"/>
      <w:r w:rsidRPr="00E3537D">
        <w:rPr>
          <w:rStyle w:val="a4"/>
          <w:b w:val="0"/>
          <w:color w:val="000000" w:themeColor="text1"/>
          <w:sz w:val="28"/>
          <w:szCs w:val="28"/>
        </w:rPr>
        <w:t xml:space="preserve"> является одним из наиболее распространенных видов упаковки хрупких грузов.</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Паллетный борт применяется для транспортировки хрупких, бьющихся, ценных грузов, габариты которых не превышают 1,2*0,8*2,0 м (Д*Ш*В). Подходит для всех типов грузоперевозок (за исключением железнодорожных). Защищает груз от несанкционированного доступа и повреждений.</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В отличие от других упомянутых нами видов, упаковка «паллетный борт» является многоразовой тарой и клиенту не передается.</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Стоимость – 200 руб. за 1 м³, минимальная </w:t>
      </w:r>
      <w:proofErr w:type="gramStart"/>
      <w:r w:rsidRPr="00E3537D">
        <w:rPr>
          <w:rStyle w:val="a4"/>
          <w:b w:val="0"/>
          <w:color w:val="000000" w:themeColor="text1"/>
          <w:sz w:val="28"/>
          <w:szCs w:val="28"/>
        </w:rPr>
        <w:t>стоимость  –</w:t>
      </w:r>
      <w:proofErr w:type="gramEnd"/>
      <w:r w:rsidRPr="00E3537D">
        <w:rPr>
          <w:rStyle w:val="a4"/>
          <w:b w:val="0"/>
          <w:color w:val="000000" w:themeColor="text1"/>
          <w:sz w:val="28"/>
          <w:szCs w:val="28"/>
        </w:rPr>
        <w:t xml:space="preserve"> 120 руб.</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Б) Жесткая упаковка</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lastRenderedPageBreak/>
        <w:t xml:space="preserve">Жёсткая упаковка (деревянная обрешётка) представляет </w:t>
      </w:r>
      <w:proofErr w:type="gramStart"/>
      <w:r w:rsidRPr="00E3537D">
        <w:rPr>
          <w:rStyle w:val="a4"/>
          <w:b w:val="0"/>
          <w:color w:val="000000" w:themeColor="text1"/>
          <w:sz w:val="28"/>
          <w:szCs w:val="28"/>
        </w:rPr>
        <w:t>собой  деревянный</w:t>
      </w:r>
      <w:proofErr w:type="gramEnd"/>
      <w:r w:rsidRPr="00E3537D">
        <w:rPr>
          <w:rStyle w:val="a4"/>
          <w:b w:val="0"/>
          <w:color w:val="000000" w:themeColor="text1"/>
          <w:sz w:val="28"/>
          <w:szCs w:val="28"/>
        </w:rPr>
        <w:t xml:space="preserve"> каркас. Для изготовления жёсткой упаковки используются доски, металлическая шинка, гвозди. Является невозвратной тарой и передается клиенту вместе с грузом.</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Жёсткая упаковка используется для перевозки хрупких, бьющихся, крупногабаритных и </w:t>
      </w:r>
      <w:proofErr w:type="gramStart"/>
      <w:r w:rsidRPr="00E3537D">
        <w:rPr>
          <w:rStyle w:val="a4"/>
          <w:b w:val="0"/>
          <w:color w:val="000000" w:themeColor="text1"/>
          <w:sz w:val="28"/>
          <w:szCs w:val="28"/>
        </w:rPr>
        <w:t>нестандартных  грузов</w:t>
      </w:r>
      <w:proofErr w:type="gramEnd"/>
      <w:r w:rsidRPr="00E3537D">
        <w:rPr>
          <w:rStyle w:val="a4"/>
          <w:b w:val="0"/>
          <w:color w:val="000000" w:themeColor="text1"/>
          <w:sz w:val="28"/>
          <w:szCs w:val="28"/>
        </w:rPr>
        <w:t>; защищает от несанкционированного доступа и повреждений. Жёсткая упаковка подходит практически для любого груза.</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Обязательной </w:t>
      </w:r>
      <w:proofErr w:type="gramStart"/>
      <w:r w:rsidRPr="00E3537D">
        <w:rPr>
          <w:rStyle w:val="a4"/>
          <w:b w:val="0"/>
          <w:color w:val="000000" w:themeColor="text1"/>
          <w:sz w:val="28"/>
          <w:szCs w:val="28"/>
        </w:rPr>
        <w:t>жесткой  упаковке</w:t>
      </w:r>
      <w:proofErr w:type="gramEnd"/>
      <w:r w:rsidRPr="00E3537D">
        <w:rPr>
          <w:rStyle w:val="a4"/>
          <w:b w:val="0"/>
          <w:color w:val="000000" w:themeColor="text1"/>
          <w:sz w:val="28"/>
          <w:szCs w:val="28"/>
        </w:rPr>
        <w:t xml:space="preserve"> подлежат товары из пластмассы, бытовая техника; промышленное оборудование и автомобильные запчасти без  жёсткой упаковки; грузы, в составе которых есть стеклянные или керамические элементы; грузы, упакованные в пластиковую тару; выставочные стенды, оргтехника, в том числе в заводской упаковке; грузы, транспортировка которых без дополнительной жёсткой упаковки может привести к повреждению других товаров.</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Для малогабаритных грузов не изготавливается жёсткая упаковка, поскольку она увеличит вес </w:t>
      </w:r>
      <w:proofErr w:type="gramStart"/>
      <w:r w:rsidRPr="00E3537D">
        <w:rPr>
          <w:rStyle w:val="a4"/>
          <w:b w:val="0"/>
          <w:color w:val="000000" w:themeColor="text1"/>
          <w:sz w:val="28"/>
          <w:szCs w:val="28"/>
        </w:rPr>
        <w:t>и  объем</w:t>
      </w:r>
      <w:proofErr w:type="gramEnd"/>
      <w:r w:rsidRPr="00E3537D">
        <w:rPr>
          <w:rStyle w:val="a4"/>
          <w:b w:val="0"/>
          <w:color w:val="000000" w:themeColor="text1"/>
          <w:sz w:val="28"/>
          <w:szCs w:val="28"/>
        </w:rPr>
        <w:t> груза, и груз перестанет подходить  под параметры малогабаритного.</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Стоимость – 700 руб. за 1 м³, </w:t>
      </w:r>
      <w:proofErr w:type="gramStart"/>
      <w:r w:rsidRPr="00E3537D">
        <w:rPr>
          <w:rStyle w:val="a4"/>
          <w:b w:val="0"/>
          <w:color w:val="000000" w:themeColor="text1"/>
          <w:sz w:val="28"/>
          <w:szCs w:val="28"/>
        </w:rPr>
        <w:t>минимальная  стоимость</w:t>
      </w:r>
      <w:proofErr w:type="gramEnd"/>
      <w:r w:rsidRPr="00E3537D">
        <w:rPr>
          <w:rStyle w:val="a4"/>
          <w:b w:val="0"/>
          <w:color w:val="000000" w:themeColor="text1"/>
          <w:sz w:val="28"/>
          <w:szCs w:val="28"/>
        </w:rPr>
        <w:t> – 300 руб.</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В) Дополнительная </w:t>
      </w:r>
      <w:proofErr w:type="gramStart"/>
      <w:r w:rsidRPr="00E3537D">
        <w:rPr>
          <w:rStyle w:val="a4"/>
          <w:b w:val="0"/>
          <w:color w:val="000000" w:themeColor="text1"/>
          <w:sz w:val="28"/>
          <w:szCs w:val="28"/>
        </w:rPr>
        <w:t>обработка  груза</w:t>
      </w:r>
      <w:proofErr w:type="gramEnd"/>
    </w:p>
    <w:p w:rsidR="00CF354D" w:rsidRPr="00E3537D" w:rsidRDefault="00CF354D" w:rsidP="00E3537D">
      <w:pPr>
        <w:spacing w:line="360" w:lineRule="auto"/>
        <w:rPr>
          <w:rStyle w:val="a4"/>
          <w:b w:val="0"/>
          <w:color w:val="000000" w:themeColor="text1"/>
          <w:sz w:val="28"/>
          <w:szCs w:val="28"/>
        </w:rPr>
      </w:pPr>
      <w:proofErr w:type="gramStart"/>
      <w:r w:rsidRPr="00E3537D">
        <w:rPr>
          <w:rStyle w:val="a4"/>
          <w:b w:val="0"/>
          <w:color w:val="000000" w:themeColor="text1"/>
          <w:sz w:val="28"/>
          <w:szCs w:val="28"/>
        </w:rPr>
        <w:t>Дополнительная  обработка</w:t>
      </w:r>
      <w:proofErr w:type="gramEnd"/>
      <w:r w:rsidRPr="00E3537D">
        <w:rPr>
          <w:rStyle w:val="a4"/>
          <w:b w:val="0"/>
          <w:color w:val="000000" w:themeColor="text1"/>
          <w:sz w:val="28"/>
          <w:szCs w:val="28"/>
        </w:rPr>
        <w:t> груза производится с  использованием картона, стретч-пленки, скотча. Предназначена для грузов, представленных в ненадлежащей упаковке (например, в бумажных/тканевых мешках, оберточной бумаге), а также грузов в мешках с открытым доступом к внутреннему содержимому; книг, журналов и другой печатной продукции без заводской упаковки; грузов, которые при транспортировке могут испачкать лежащие рядом товары.</w:t>
      </w:r>
    </w:p>
    <w:p w:rsidR="00CF354D" w:rsidRPr="00E3537D" w:rsidRDefault="00CF354D" w:rsidP="00E3537D">
      <w:pPr>
        <w:spacing w:line="360" w:lineRule="auto"/>
        <w:rPr>
          <w:rStyle w:val="a4"/>
          <w:b w:val="0"/>
          <w:color w:val="000000" w:themeColor="text1"/>
          <w:sz w:val="28"/>
          <w:szCs w:val="28"/>
        </w:rPr>
      </w:pPr>
      <w:proofErr w:type="gramStart"/>
      <w:r w:rsidRPr="00E3537D">
        <w:rPr>
          <w:rStyle w:val="a4"/>
          <w:b w:val="0"/>
          <w:color w:val="000000" w:themeColor="text1"/>
          <w:sz w:val="28"/>
          <w:szCs w:val="28"/>
        </w:rPr>
        <w:t>Дополнительная  упаковка</w:t>
      </w:r>
      <w:proofErr w:type="gramEnd"/>
      <w:r w:rsidRPr="00E3537D">
        <w:rPr>
          <w:rStyle w:val="a4"/>
          <w:b w:val="0"/>
          <w:color w:val="000000" w:themeColor="text1"/>
          <w:sz w:val="28"/>
          <w:szCs w:val="28"/>
        </w:rPr>
        <w:t xml:space="preserve"> может использоваться для  грузов с острыми углами, кромками, выступами. Позволяет защитить груз во время транспортировки и обеспечивает более удобную погрузку.</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lastRenderedPageBreak/>
        <w:t>Стоимость – 250 руб. за 1м³, минимальная </w:t>
      </w:r>
      <w:proofErr w:type="gramStart"/>
      <w:r w:rsidRPr="00E3537D">
        <w:rPr>
          <w:rStyle w:val="a4"/>
          <w:b w:val="0"/>
          <w:color w:val="000000" w:themeColor="text1"/>
          <w:sz w:val="28"/>
          <w:szCs w:val="28"/>
        </w:rPr>
        <w:t>стоимость  –</w:t>
      </w:r>
      <w:proofErr w:type="gramEnd"/>
      <w:r w:rsidRPr="00E3537D">
        <w:rPr>
          <w:rStyle w:val="a4"/>
          <w:b w:val="0"/>
          <w:color w:val="000000" w:themeColor="text1"/>
          <w:sz w:val="28"/>
          <w:szCs w:val="28"/>
        </w:rPr>
        <w:t xml:space="preserve"> 80 руб.</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Г) Мешок</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Мешок с </w:t>
      </w:r>
      <w:proofErr w:type="gramStart"/>
      <w:r w:rsidRPr="00E3537D">
        <w:rPr>
          <w:rStyle w:val="a4"/>
          <w:b w:val="0"/>
          <w:color w:val="000000" w:themeColor="text1"/>
          <w:sz w:val="28"/>
          <w:szCs w:val="28"/>
        </w:rPr>
        <w:t>пластиковой  пломбой</w:t>
      </w:r>
      <w:proofErr w:type="gramEnd"/>
      <w:r w:rsidRPr="00E3537D">
        <w:rPr>
          <w:rStyle w:val="a4"/>
          <w:b w:val="0"/>
          <w:color w:val="000000" w:themeColor="text1"/>
          <w:sz w:val="28"/>
          <w:szCs w:val="28"/>
        </w:rPr>
        <w:t> используется для упаковки небольших грузов. Обеспечивает отсутствие доступа к содержимому, защищает груз от утери.</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Данный </w:t>
      </w:r>
      <w:proofErr w:type="gramStart"/>
      <w:r w:rsidRPr="00E3537D">
        <w:rPr>
          <w:rStyle w:val="a4"/>
          <w:b w:val="0"/>
          <w:color w:val="000000" w:themeColor="text1"/>
          <w:sz w:val="28"/>
          <w:szCs w:val="28"/>
        </w:rPr>
        <w:t>вид  упаковки</w:t>
      </w:r>
      <w:proofErr w:type="gramEnd"/>
      <w:r w:rsidRPr="00E3537D">
        <w:rPr>
          <w:rStyle w:val="a4"/>
          <w:b w:val="0"/>
          <w:color w:val="000000" w:themeColor="text1"/>
          <w:sz w:val="28"/>
          <w:szCs w:val="28"/>
        </w:rPr>
        <w:t xml:space="preserve"> не предназначен для перевозки  хрупких, бьющихся грузов. Предлагается два вида мешков – размером 550*1050 мм и размером 800*1200 мм. В </w:t>
      </w:r>
      <w:proofErr w:type="gramStart"/>
      <w:r w:rsidRPr="00E3537D">
        <w:rPr>
          <w:rStyle w:val="a4"/>
          <w:b w:val="0"/>
          <w:color w:val="000000" w:themeColor="text1"/>
          <w:sz w:val="28"/>
          <w:szCs w:val="28"/>
        </w:rPr>
        <w:t>мешок  нельзя</w:t>
      </w:r>
      <w:proofErr w:type="gramEnd"/>
      <w:r w:rsidRPr="00E3537D">
        <w:rPr>
          <w:rStyle w:val="a4"/>
          <w:b w:val="0"/>
          <w:color w:val="000000" w:themeColor="text1"/>
          <w:sz w:val="28"/>
          <w:szCs w:val="28"/>
        </w:rPr>
        <w:t xml:space="preserve"> упаковывать грузы, габариты которых превышают указанные.</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Стоимость – 70 руб. за единицу.</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Д) Воздушно- </w:t>
      </w:r>
      <w:proofErr w:type="gramStart"/>
      <w:r w:rsidRPr="00E3537D">
        <w:rPr>
          <w:rStyle w:val="a4"/>
          <w:b w:val="0"/>
          <w:color w:val="000000" w:themeColor="text1"/>
          <w:sz w:val="28"/>
          <w:szCs w:val="28"/>
        </w:rPr>
        <w:t>пузырьковая  пленка</w:t>
      </w:r>
      <w:proofErr w:type="gramEnd"/>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Полиэтиленовая воздушно-</w:t>
      </w:r>
      <w:proofErr w:type="gramStart"/>
      <w:r w:rsidRPr="00E3537D">
        <w:rPr>
          <w:rStyle w:val="a4"/>
          <w:b w:val="0"/>
          <w:color w:val="000000" w:themeColor="text1"/>
          <w:sz w:val="28"/>
          <w:szCs w:val="28"/>
        </w:rPr>
        <w:t>пузырьковая  плёнка</w:t>
      </w:r>
      <w:proofErr w:type="gramEnd"/>
      <w:r w:rsidRPr="00E3537D">
        <w:rPr>
          <w:rStyle w:val="a4"/>
          <w:b w:val="0"/>
          <w:color w:val="000000" w:themeColor="text1"/>
          <w:sz w:val="28"/>
          <w:szCs w:val="28"/>
        </w:rPr>
        <w:t xml:space="preserve"> – эластичный амортизирующий материал. Применяется, если груз:</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особо хрупкий;</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имеет глянцевую поверхность, подверженную царапинам;</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содержит пустоты;</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нуждается в амортизации;</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требует дополнительной фиксации внутри упаковки.</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Стоимость – 150 руб./м³, </w:t>
      </w:r>
      <w:proofErr w:type="gramStart"/>
      <w:r w:rsidRPr="00E3537D">
        <w:rPr>
          <w:rStyle w:val="a4"/>
          <w:b w:val="0"/>
          <w:color w:val="000000" w:themeColor="text1"/>
          <w:sz w:val="28"/>
          <w:szCs w:val="28"/>
        </w:rPr>
        <w:t>минимальная  стоимость</w:t>
      </w:r>
      <w:proofErr w:type="gramEnd"/>
      <w:r w:rsidRPr="00E3537D">
        <w:rPr>
          <w:rStyle w:val="a4"/>
          <w:b w:val="0"/>
          <w:color w:val="000000" w:themeColor="text1"/>
          <w:sz w:val="28"/>
          <w:szCs w:val="28"/>
        </w:rPr>
        <w:t> – 80 руб.</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Основные конкуренты</w:t>
      </w:r>
    </w:p>
    <w:p w:rsidR="00CF354D" w:rsidRPr="00E3537D" w:rsidRDefault="005B792F" w:rsidP="00E3537D">
      <w:pPr>
        <w:spacing w:line="360" w:lineRule="auto"/>
        <w:rPr>
          <w:rStyle w:val="a4"/>
          <w:b w:val="0"/>
          <w:color w:val="000000" w:themeColor="text1"/>
          <w:sz w:val="28"/>
          <w:szCs w:val="28"/>
        </w:rPr>
      </w:pPr>
      <w:r>
        <w:rPr>
          <w:rStyle w:val="a4"/>
          <w:b w:val="0"/>
          <w:color w:val="000000" w:themeColor="text1"/>
          <w:sz w:val="28"/>
          <w:szCs w:val="28"/>
        </w:rPr>
        <w:t> </w:t>
      </w:r>
      <w:r w:rsidR="00CF354D" w:rsidRPr="00E3537D">
        <w:rPr>
          <w:rStyle w:val="a4"/>
          <w:b w:val="0"/>
          <w:color w:val="000000" w:themeColor="text1"/>
          <w:sz w:val="28"/>
          <w:szCs w:val="28"/>
        </w:rPr>
        <w:t>Грузов</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Транспортно-экспедиционная компания "ГРУЗОВОЗОФФ" основана в 1999 году и на сегодняшний день является одним из лидеров российского рынка грузоперевозок. Наша специализация - доставка мелких и крупных партий грузов автомобильным и железнодорожным транспортом. Начиная свой бизнес несколько лет назад, мы сделали ставку на интенсивное развитие российских регионов. Сегодня обширная и постоянно растущая филиальная сеть – одно из основных конкурентных преимуществ компании. Заботливое отношение ко всем без исключения грузам и индивидуальный подход к обслуживанию клиента остаются главным в нашей работе на протяжении длительного времени. Нашими услугами пользуются крупные промышленные компании, </w:t>
      </w:r>
      <w:r w:rsidRPr="00E3537D">
        <w:rPr>
          <w:rStyle w:val="a4"/>
          <w:b w:val="0"/>
          <w:color w:val="000000" w:themeColor="text1"/>
          <w:sz w:val="28"/>
          <w:szCs w:val="28"/>
        </w:rPr>
        <w:lastRenderedPageBreak/>
        <w:t>торгово-коммерческие и муниципальные предприятия, организации различной формы собственности, а также частные лица. Устойчивость и конкурентоспособность компании "ГРУЗОВОЗОФФ" на рынке грузоперевозок обусловлены высококачественным обслуживанием клиентов и предоставлением комплекса необходимых услуг по обработке и перевозке грузов</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Автотрейдинг</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Одно из крупнейших </w:t>
      </w:r>
      <w:proofErr w:type="gramStart"/>
      <w:r w:rsidRPr="00E3537D">
        <w:rPr>
          <w:rStyle w:val="a4"/>
          <w:b w:val="0"/>
          <w:color w:val="000000" w:themeColor="text1"/>
          <w:sz w:val="28"/>
          <w:szCs w:val="28"/>
        </w:rPr>
        <w:t>в  России</w:t>
      </w:r>
      <w:proofErr w:type="gramEnd"/>
      <w:r w:rsidRPr="00E3537D">
        <w:rPr>
          <w:rStyle w:val="a4"/>
          <w:b w:val="0"/>
          <w:color w:val="000000" w:themeColor="text1"/>
          <w:sz w:val="28"/>
          <w:szCs w:val="28"/>
        </w:rPr>
        <w:t xml:space="preserve"> транспортно-экспедиторских предприятий с двенадцатилетним стажем работы на рынке грузоперевозок. Наша организация занимается предоставлением комплекса услуг по доставке грузов автомобильным транспортом в различные регионы РФ. Основными отличиями компании «Автотрейдинг» от других, занимающихся подобным видом деятельности, являются: стабильность ценовой политики и отправка грузов между регионами по жесткому графику, который мы можем предоставить вам в любом из наших предприятий. А это — стабильная цена, и фиксированные сроки доставки! Предлагая оптимальные маршруты и способы перевозок, совершенствуя профессиональный подход к работе с клиентами, мы постоянно расширяем географию своей деятельности и спектр предлагаемых услуг. Зарекомендовав себя надежным и порядочным партнером по бизнесу, «Автотрейдинг» пользуется большим спросом, как у крупных компаний, так и у населения благодаря полному ассортименту услуг с доступными ценами и отсутствию ограничений по весу груза — от 1 кг. Сохранность перевозимого груза обеспечивается службами охраны и сопровождения, большим опытом работы и профессионализмом водителей, спутниковым мониторингом рейсов, высокими техническими требованиями компании к используемому транспорту, отсутствием посредников</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ПЭК</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«ПЭК» - молодая, </w:t>
      </w:r>
      <w:proofErr w:type="gramStart"/>
      <w:r w:rsidRPr="00E3537D">
        <w:rPr>
          <w:rStyle w:val="a4"/>
          <w:b w:val="0"/>
          <w:color w:val="000000" w:themeColor="text1"/>
          <w:sz w:val="28"/>
          <w:szCs w:val="28"/>
        </w:rPr>
        <w:t>динамично  развивающаяся</w:t>
      </w:r>
      <w:proofErr w:type="gramEnd"/>
      <w:r w:rsidRPr="00E3537D">
        <w:rPr>
          <w:rStyle w:val="a4"/>
          <w:b w:val="0"/>
          <w:color w:val="000000" w:themeColor="text1"/>
          <w:sz w:val="28"/>
          <w:szCs w:val="28"/>
        </w:rPr>
        <w:t xml:space="preserve"> компания, которая занимается перевозками грузов по России. На сегодня наши представительства работают в 23 регионах страны. Ежемесячно мы открываем несколько новых филиалов. В </w:t>
      </w:r>
      <w:r w:rsidRPr="00E3537D">
        <w:rPr>
          <w:rStyle w:val="a4"/>
          <w:b w:val="0"/>
          <w:color w:val="000000" w:themeColor="text1"/>
          <w:sz w:val="28"/>
          <w:szCs w:val="28"/>
        </w:rPr>
        <w:lastRenderedPageBreak/>
        <w:t>2004 году объем перевозки грузов нашей компании увеличился более чем в три раза. На сегодня компания «ПЭК» - это один из крупнейших перевозчиков грузов в стране, услугами которого уже воспользовались более 50 тысяч клиентов. При каждом офисе нашей компании есть просторный современный склад, что помогает существенно сократить издержки и обеспечить полноценный контроль над перевозками. Общая площадь складских помещений компании «ПЭК» составляет 20 000 метров. У компании "ПЭК" инновационный подход к работе, мы используем собственные технологические решения в различных сферах, в частности, в логистической, складской и финансовой системах. Основа успеха «ПЭК» - наши сотрудники. При подборе персонала мы предъявляем очень жесткие требования к кандидатам, поэтому у нас работают только профессионалы. Мы гордимся нашей командой! В условиях стремительного развития самое важное - сохранить лицо компании, ее принципы, ценности и достижения. "Первая Экспедиционная Компания" не ставила перед собой цели выйти на рынок для получения быстрых прибылей. Наша компания пришла надолго и планирует работать много, не останавливаться на достигнутом. Секрет успеха "ПЭК" прост: мы нашли идеальное сочетание между сервисом, сроками и ценами, что позволило нам сформировать самые выгодные на сегодня предложения по перевозкам грузов на рынке. Компания "ПЭК" - клиентоориентированная компания. Мы убеждены, что, работая с людьми, невозможно не уважать их ценности, не вести с ними партнерских отношений. Девиз "ПЭК": «Уважай груз!».</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Доставкин</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Компания «Доставкин» - одна из ведущих транспортно-экспедиционных компаний России. Мы осуществляем комплекс услуг по доставке грузов от 1 кг автотранспортом по России. Мы предлагаем: Перевозки грузов из Москвы и Санкт-Петербурга, а также в любом направлении между филиалами по самым привлекательным ценам – начните работать с нами и Ваши расходы на транспортные услуги значительно сократятся. Выгодные условия по доставке грузов «от двери до двери» - Вы платите не за время работы грузового </w:t>
      </w:r>
      <w:r w:rsidRPr="00E3537D">
        <w:rPr>
          <w:rStyle w:val="a4"/>
          <w:b w:val="0"/>
          <w:color w:val="000000" w:themeColor="text1"/>
          <w:sz w:val="28"/>
          <w:szCs w:val="28"/>
        </w:rPr>
        <w:lastRenderedPageBreak/>
        <w:t>автомобиля, а за доставку по городу определенной, пусть даже и небольшой партии груза. Ежедневные отправки грузов по рабочим дням – отправка грузов производится от трех до пяти раз в неделю. Прием грузов без ограничений по весу и объему – мы доставим груз размером от маленькой посылки до промышленного оборудования. Бесплатная подготовка груза к транспортировке - погрузо-разгрузочные работы на складах компании, доупаковка в картон и стрейч-ленту производится без дополнительной оплаты, а «жесткая» доупаковка за дополнительную плату по Вашему желанию.  </w:t>
      </w:r>
      <w:r w:rsidRPr="00E3537D">
        <w:rPr>
          <w:rStyle w:val="a4"/>
          <w:b w:val="0"/>
          <w:color w:val="000000" w:themeColor="text1"/>
          <w:sz w:val="28"/>
          <w:szCs w:val="28"/>
        </w:rPr>
        <w:br/>
        <w:t>Уникальные тарифы и условия страхования – только наша компания так серьезно подходит к такой важной стороне транспортировки груза, как страхование. Являясь агентом страховой компании «Пари», мы можем в нашем офисе при оформлении отправки заключить договор страхования груза от всех рисков по самой выгодной ставке – 0.2% от заявленной</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стоимости груза. Услуги по предоставлению автотранспорта </w:t>
      </w:r>
      <w:proofErr w:type="gramStart"/>
      <w:r w:rsidRPr="00E3537D">
        <w:rPr>
          <w:rStyle w:val="a4"/>
          <w:b w:val="0"/>
          <w:color w:val="000000" w:themeColor="text1"/>
          <w:sz w:val="28"/>
          <w:szCs w:val="28"/>
        </w:rPr>
        <w:t>с  оплатой</w:t>
      </w:r>
      <w:proofErr w:type="gramEnd"/>
      <w:r w:rsidRPr="00E3537D">
        <w:rPr>
          <w:rStyle w:val="a4"/>
          <w:b w:val="0"/>
          <w:color w:val="000000" w:themeColor="text1"/>
          <w:sz w:val="28"/>
          <w:szCs w:val="28"/>
        </w:rPr>
        <w:t xml:space="preserve"> одного направления. Транспортный отдел, может предложить </w:t>
      </w:r>
      <w:proofErr w:type="gramStart"/>
      <w:r w:rsidRPr="00E3537D">
        <w:rPr>
          <w:rStyle w:val="a4"/>
          <w:b w:val="0"/>
          <w:color w:val="000000" w:themeColor="text1"/>
          <w:sz w:val="28"/>
          <w:szCs w:val="28"/>
        </w:rPr>
        <w:t>широкий  ассортимент</w:t>
      </w:r>
      <w:proofErr w:type="gramEnd"/>
      <w:r w:rsidRPr="00E3537D">
        <w:rPr>
          <w:rStyle w:val="a4"/>
          <w:b w:val="0"/>
          <w:color w:val="000000" w:themeColor="text1"/>
          <w:sz w:val="28"/>
          <w:szCs w:val="28"/>
        </w:rPr>
        <w:t> транспортных средств  грузоподъемностью до 20 тонн с оплатой  одного направления. Мы поможем </w:t>
      </w:r>
      <w:proofErr w:type="gramStart"/>
      <w:r w:rsidRPr="00E3537D">
        <w:rPr>
          <w:rStyle w:val="a4"/>
          <w:b w:val="0"/>
          <w:color w:val="000000" w:themeColor="text1"/>
          <w:sz w:val="28"/>
          <w:szCs w:val="28"/>
        </w:rPr>
        <w:t>Вам  подобрать</w:t>
      </w:r>
      <w:proofErr w:type="gramEnd"/>
      <w:r w:rsidRPr="00E3537D">
        <w:rPr>
          <w:rStyle w:val="a4"/>
          <w:b w:val="0"/>
          <w:color w:val="000000" w:themeColor="text1"/>
          <w:sz w:val="28"/>
          <w:szCs w:val="28"/>
        </w:rPr>
        <w:t xml:space="preserve"> необходимый автотранспорт, используя обширную базу перевозчиков. Но главное: это персонал компании. Для Вас работают более 300 человек. Основу компании составляют опытные профессионалы высочайшего уровня, которые знают все про автоперевозки, любят свое дело и всегда готовы прийти Вам на помощь.</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Байкал сервис</w:t>
      </w:r>
    </w:p>
    <w:p w:rsidR="00CF354D" w:rsidRPr="00E3537D" w:rsidRDefault="00CF354D"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Транспортная компания "Байкал Сервис" успешно работает на рынке грузоперевозок более 9 лет. Динамичное развитие и постоянное </w:t>
      </w:r>
      <w:proofErr w:type="gramStart"/>
      <w:r w:rsidRPr="00E3537D">
        <w:rPr>
          <w:rStyle w:val="a4"/>
          <w:b w:val="0"/>
          <w:color w:val="000000" w:themeColor="text1"/>
          <w:sz w:val="28"/>
          <w:szCs w:val="28"/>
        </w:rPr>
        <w:t>совершенствование  процесса</w:t>
      </w:r>
      <w:proofErr w:type="gramEnd"/>
      <w:r w:rsidRPr="00E3537D">
        <w:rPr>
          <w:rStyle w:val="a4"/>
          <w:b w:val="0"/>
          <w:color w:val="000000" w:themeColor="text1"/>
          <w:sz w:val="28"/>
          <w:szCs w:val="28"/>
        </w:rPr>
        <w:t xml:space="preserve"> доставки грузов позволяет  предоставлять нашим клиентам надежные и качественные услуги. В настоящее время география доставки грузов насчитывает более 50-ти городов и постоянно расширяется. В большинстве из этих городов работают филиалы компании "Байкал Сервис". Транспортные возможности компании "Байкал Сервис" позволяют осуществлять доставку грузов любой массы и объема как из </w:t>
      </w:r>
      <w:r w:rsidRPr="00E3537D">
        <w:rPr>
          <w:rStyle w:val="a4"/>
          <w:b w:val="0"/>
          <w:color w:val="000000" w:themeColor="text1"/>
          <w:sz w:val="28"/>
          <w:szCs w:val="28"/>
        </w:rPr>
        <w:lastRenderedPageBreak/>
        <w:t>Москвы и Санкт - Петербурга в города России, так и в обратных направлениях, а также между городами-филиалами. В города Сибири, Дальнего Востока и Севера грузы доставляются в почтово-багажных и грузовых вагонах. Для доставки грузов в города Центральной России, Краснодарского края и Поволжья мы используем автомобильный транспорт. Компания "Байкал Сервис" активно развивает доставку грузов контейнерами всех типоразмеров (3, 5, 20 тонн и 40 фут) практически в любой город России. Широкая филиальная сеть позволяет оказывать дополнительные услуги - прием контейнера на станции назначения и доставку до "двери" клиента. Одной из важнейших задач компания "Байкал Сервис" считает построение долгосрочных и взаимовыгодных отношений со своими клиентами. Постоянный контроль качества предоставляемой услуги позволяет оперативно реагировать на просьбы и замечания клиентов, тем самым обеспечивая совершенствование процесса доставки грузов.</w:t>
      </w:r>
    </w:p>
    <w:p w:rsidR="00D13499" w:rsidRPr="00E3537D" w:rsidRDefault="005B792F" w:rsidP="00E3537D">
      <w:pPr>
        <w:spacing w:line="360" w:lineRule="auto"/>
        <w:rPr>
          <w:rStyle w:val="a4"/>
          <w:b w:val="0"/>
          <w:color w:val="000000" w:themeColor="text1"/>
          <w:sz w:val="28"/>
          <w:szCs w:val="28"/>
        </w:rPr>
      </w:pPr>
      <w:r>
        <w:rPr>
          <w:rStyle w:val="a4"/>
          <w:b w:val="0"/>
          <w:color w:val="000000" w:themeColor="text1"/>
          <w:sz w:val="28"/>
          <w:szCs w:val="28"/>
        </w:rPr>
        <w:t xml:space="preserve">                          </w:t>
      </w:r>
      <w:r w:rsidR="00D13499" w:rsidRPr="00E3537D">
        <w:rPr>
          <w:rStyle w:val="a4"/>
          <w:b w:val="0"/>
          <w:color w:val="000000" w:themeColor="text1"/>
          <w:sz w:val="28"/>
          <w:szCs w:val="28"/>
        </w:rPr>
        <w:t xml:space="preserve">2.2 Процесс организации </w:t>
      </w:r>
      <w:proofErr w:type="gramStart"/>
      <w:r w:rsidR="00D13499" w:rsidRPr="00E3537D">
        <w:rPr>
          <w:rStyle w:val="a4"/>
          <w:b w:val="0"/>
          <w:color w:val="000000" w:themeColor="text1"/>
          <w:sz w:val="28"/>
          <w:szCs w:val="28"/>
        </w:rPr>
        <w:t>автомобильных  перевозок</w:t>
      </w:r>
      <w:proofErr w:type="gramEnd"/>
    </w:p>
    <w:p w:rsidR="00450DB3" w:rsidRPr="00E3537D" w:rsidRDefault="005B792F" w:rsidP="00E3537D">
      <w:pPr>
        <w:spacing w:line="360" w:lineRule="auto"/>
        <w:rPr>
          <w:rStyle w:val="a4"/>
          <w:b w:val="0"/>
          <w:color w:val="000000" w:themeColor="text1"/>
          <w:sz w:val="28"/>
          <w:szCs w:val="28"/>
        </w:rPr>
      </w:pPr>
      <w:r>
        <w:rPr>
          <w:rStyle w:val="a4"/>
          <w:b w:val="0"/>
          <w:color w:val="000000" w:themeColor="text1"/>
          <w:sz w:val="28"/>
          <w:szCs w:val="28"/>
        </w:rPr>
        <w:t xml:space="preserve">          </w:t>
      </w:r>
      <w:r w:rsidR="00450DB3" w:rsidRPr="00E3537D">
        <w:rPr>
          <w:rStyle w:val="a4"/>
          <w:b w:val="0"/>
          <w:color w:val="000000" w:themeColor="text1"/>
          <w:sz w:val="28"/>
          <w:szCs w:val="28"/>
        </w:rPr>
        <w:t>«Деловые Линии» предоставляют услуги </w:t>
      </w:r>
      <w:hyperlink r:id="rId13" w:history="1">
        <w:r w:rsidR="00450DB3" w:rsidRPr="00E3537D">
          <w:rPr>
            <w:rStyle w:val="a4"/>
            <w:b w:val="0"/>
            <w:color w:val="000000" w:themeColor="text1"/>
            <w:sz w:val="28"/>
            <w:szCs w:val="28"/>
          </w:rPr>
          <w:t>по доставке сборного груза</w:t>
        </w:r>
      </w:hyperlink>
      <w:r w:rsidR="00450DB3" w:rsidRPr="00E3537D">
        <w:rPr>
          <w:rStyle w:val="a4"/>
          <w:b w:val="0"/>
          <w:color w:val="000000" w:themeColor="text1"/>
          <w:sz w:val="28"/>
          <w:szCs w:val="28"/>
        </w:rPr>
        <w:t> автомобильным и воздушным транспортом, перевозке грузов еврофурами и малотоннажными автомобилями, контейнерным перевозкам, а также услуги по номенклатурному </w:t>
      </w:r>
      <w:hyperlink r:id="rId14" w:history="1">
        <w:r w:rsidR="00450DB3" w:rsidRPr="00E3537D">
          <w:rPr>
            <w:rStyle w:val="a4"/>
            <w:b w:val="0"/>
            <w:color w:val="000000" w:themeColor="text1"/>
            <w:sz w:val="28"/>
            <w:szCs w:val="28"/>
          </w:rPr>
          <w:t xml:space="preserve">ответственному </w:t>
        </w:r>
        <w:proofErr w:type="gramStart"/>
        <w:r w:rsidR="00450DB3" w:rsidRPr="00E3537D">
          <w:rPr>
            <w:rStyle w:val="a4"/>
            <w:b w:val="0"/>
            <w:color w:val="000000" w:themeColor="text1"/>
            <w:sz w:val="28"/>
            <w:szCs w:val="28"/>
          </w:rPr>
          <w:t>хранению</w:t>
        </w:r>
      </w:hyperlink>
      <w:r w:rsidR="00450DB3" w:rsidRPr="00E3537D">
        <w:rPr>
          <w:rStyle w:val="a4"/>
          <w:b w:val="0"/>
          <w:color w:val="000000" w:themeColor="text1"/>
          <w:sz w:val="28"/>
          <w:szCs w:val="28"/>
        </w:rPr>
        <w:t>.</w:t>
      </w:r>
      <w:r w:rsidR="00A71F4E" w:rsidRPr="00A71F4E">
        <w:rPr>
          <w:rStyle w:val="a4"/>
          <w:b w:val="0"/>
          <w:color w:val="000000" w:themeColor="text1"/>
          <w:sz w:val="28"/>
          <w:szCs w:val="28"/>
        </w:rPr>
        <w:t>[</w:t>
      </w:r>
      <w:proofErr w:type="gramEnd"/>
      <w:r w:rsidR="00A71F4E" w:rsidRPr="00A71F4E">
        <w:rPr>
          <w:rStyle w:val="a4"/>
          <w:b w:val="0"/>
          <w:color w:val="000000" w:themeColor="text1"/>
          <w:sz w:val="28"/>
          <w:szCs w:val="28"/>
        </w:rPr>
        <w:t>42]</w:t>
      </w:r>
      <w:r w:rsidR="00450DB3" w:rsidRPr="00E3537D">
        <w:rPr>
          <w:rStyle w:val="a4"/>
          <w:b w:val="0"/>
          <w:color w:val="000000" w:themeColor="text1"/>
          <w:sz w:val="28"/>
          <w:szCs w:val="28"/>
        </w:rPr>
        <w:t xml:space="preserve"> При необходимости клиентам предлагается мультимодальная транспортировка грузов.</w:t>
      </w:r>
    </w:p>
    <w:p w:rsidR="00450DB3" w:rsidRPr="00E3537D" w:rsidRDefault="00450DB3" w:rsidP="00E3537D">
      <w:pPr>
        <w:spacing w:line="360" w:lineRule="auto"/>
        <w:rPr>
          <w:rStyle w:val="a4"/>
          <w:b w:val="0"/>
          <w:color w:val="000000" w:themeColor="text1"/>
          <w:sz w:val="28"/>
          <w:szCs w:val="28"/>
        </w:rPr>
      </w:pPr>
      <w:r w:rsidRPr="00E3537D">
        <w:rPr>
          <w:rStyle w:val="a4"/>
          <w:b w:val="0"/>
          <w:color w:val="000000" w:themeColor="text1"/>
          <w:sz w:val="28"/>
          <w:szCs w:val="28"/>
        </w:rPr>
        <w:t>Благодаря обширной сети подразделений и собственному современному автопарку «Деловые Линии» обеспечивают оперативную и надежную перевозку грузов по всей России, а также в Армению, Беларусь, Казахстан и Киргизию.</w:t>
      </w:r>
    </w:p>
    <w:p w:rsidR="00450DB3" w:rsidRPr="00E3537D" w:rsidRDefault="00450DB3" w:rsidP="00E3537D">
      <w:pPr>
        <w:spacing w:line="360" w:lineRule="auto"/>
        <w:rPr>
          <w:rStyle w:val="a4"/>
          <w:b w:val="0"/>
          <w:color w:val="000000" w:themeColor="text1"/>
          <w:sz w:val="28"/>
          <w:szCs w:val="28"/>
        </w:rPr>
      </w:pPr>
      <w:r w:rsidRPr="00E3537D">
        <w:rPr>
          <w:rStyle w:val="a4"/>
          <w:b w:val="0"/>
          <w:color w:val="000000" w:themeColor="text1"/>
          <w:sz w:val="28"/>
          <w:szCs w:val="28"/>
        </w:rPr>
        <w:t>Компания разрабатывает и предлагает клиентам индивидуальные логистические решения для транспортировки крупногабаритных грузов и грузов, требующих особых условий перевозки, а также для обеспечения регулярных поставок товаров или материалов большой группе получателей.</w:t>
      </w:r>
    </w:p>
    <w:p w:rsidR="00450DB3" w:rsidRPr="00E3537D" w:rsidRDefault="00450DB3" w:rsidP="00E3537D">
      <w:pPr>
        <w:spacing w:line="360" w:lineRule="auto"/>
        <w:rPr>
          <w:rStyle w:val="a4"/>
          <w:b w:val="0"/>
          <w:color w:val="000000" w:themeColor="text1"/>
          <w:sz w:val="28"/>
          <w:szCs w:val="28"/>
        </w:rPr>
      </w:pPr>
      <w:r w:rsidRPr="00E3537D">
        <w:rPr>
          <w:rStyle w:val="a4"/>
          <w:b w:val="0"/>
          <w:color w:val="000000" w:themeColor="text1"/>
          <w:sz w:val="28"/>
          <w:szCs w:val="28"/>
        </w:rPr>
        <w:lastRenderedPageBreak/>
        <w:t xml:space="preserve">ГК «Деловые Линии» занимает 1 место (свыше 26% рынка) в сегменте перевозки сборных грузов (Infranews, 2017) и 1 место по объему складских площадей в управлении среди логистических компаний </w:t>
      </w:r>
      <w:proofErr w:type="gramStart"/>
      <w:r w:rsidRPr="00E3537D">
        <w:rPr>
          <w:rStyle w:val="a4"/>
          <w:b w:val="0"/>
          <w:color w:val="000000" w:themeColor="text1"/>
          <w:sz w:val="28"/>
          <w:szCs w:val="28"/>
        </w:rPr>
        <w:t>РФ .</w:t>
      </w:r>
      <w:proofErr w:type="gramEnd"/>
    </w:p>
    <w:p w:rsidR="00A91153" w:rsidRPr="008258E1" w:rsidRDefault="00A91153" w:rsidP="00E3537D">
      <w:pPr>
        <w:spacing w:line="360" w:lineRule="auto"/>
        <w:rPr>
          <w:rStyle w:val="a4"/>
          <w:b w:val="0"/>
          <w:color w:val="000000" w:themeColor="text1"/>
          <w:sz w:val="28"/>
          <w:szCs w:val="28"/>
        </w:rPr>
      </w:pPr>
      <w:r w:rsidRPr="00E3537D">
        <w:rPr>
          <w:rStyle w:val="a4"/>
          <w:b w:val="0"/>
          <w:color w:val="000000" w:themeColor="text1"/>
          <w:sz w:val="28"/>
          <w:szCs w:val="28"/>
        </w:rPr>
        <w:t>«Деловые Линии» уверенно лидируют на российском рынке сборных грузов. По экспертным оценкам InfraNews, в 2017 году операторы планируют перевезти 70 млн т сборных грузов, включая почтовые отправления, задействовав для этого 40 тыс. автомобилей (среднеразмерных около 25 тыс., и 15 тыс. большегрузных). Около 120 тыс. автомобилей малой вместимости задействова</w:t>
      </w:r>
      <w:r w:rsidR="00AC6FC3">
        <w:rPr>
          <w:rStyle w:val="a4"/>
          <w:b w:val="0"/>
          <w:color w:val="000000" w:themeColor="text1"/>
          <w:sz w:val="28"/>
          <w:szCs w:val="28"/>
        </w:rPr>
        <w:t xml:space="preserve">но в работе на последней </w:t>
      </w:r>
      <w:proofErr w:type="gramStart"/>
      <w:r w:rsidR="00AC6FC3">
        <w:rPr>
          <w:rStyle w:val="a4"/>
          <w:b w:val="0"/>
          <w:color w:val="000000" w:themeColor="text1"/>
          <w:sz w:val="28"/>
          <w:szCs w:val="28"/>
        </w:rPr>
        <w:t>миле.</w:t>
      </w:r>
      <w:r w:rsidR="008258E1" w:rsidRPr="008258E1">
        <w:rPr>
          <w:rStyle w:val="a4"/>
          <w:b w:val="0"/>
          <w:color w:val="000000" w:themeColor="text1"/>
          <w:sz w:val="28"/>
          <w:szCs w:val="28"/>
        </w:rPr>
        <w:t>[</w:t>
      </w:r>
      <w:proofErr w:type="gramEnd"/>
      <w:r w:rsidR="008258E1" w:rsidRPr="008258E1">
        <w:rPr>
          <w:rStyle w:val="a4"/>
          <w:b w:val="0"/>
          <w:color w:val="000000" w:themeColor="text1"/>
          <w:sz w:val="28"/>
          <w:szCs w:val="28"/>
        </w:rPr>
        <w:t>41]</w:t>
      </w:r>
      <w:r w:rsidR="00AC6FC3">
        <w:rPr>
          <w:rStyle w:val="a4"/>
          <w:b w:val="0"/>
          <w:color w:val="000000" w:themeColor="text1"/>
          <w:sz w:val="28"/>
          <w:szCs w:val="28"/>
        </w:rPr>
        <w:br/>
      </w:r>
      <w:r w:rsidRPr="00E3537D">
        <w:rPr>
          <w:rStyle w:val="a4"/>
          <w:b w:val="0"/>
          <w:color w:val="000000" w:themeColor="text1"/>
          <w:sz w:val="28"/>
          <w:szCs w:val="28"/>
        </w:rPr>
        <w:t xml:space="preserve">В российской статистике значительная часть грузов учитывается дважды, то есть реального груза порядка 40 млн т. Часть груза поступает по железной дороге — 1,57 млн т в крытом подвижном составе и 0,62 млн т в контейнерах. Не весь (не более 25%) этот груз перевозится ЖДЭ, и не весь груз, перевозимый ЖДЭ, забирается компанией со станций самостоятельно. На почту приходится порядка 21 млн т, а на лидеров — только 5,5 млн т., при этом, на группу компаний «Деловые линии» приходится 26,1% всех дальнемагистральных перевозок. Прочими компаниями перевозится не менее 13 млн т. Однако на лидеров приходятся все дальние перевозки. В то время как 13 млн т прочих компаний — это курьерская перевозка внутри </w:t>
      </w:r>
      <w:proofErr w:type="gramStart"/>
      <w:r w:rsidRPr="00E3537D">
        <w:rPr>
          <w:rStyle w:val="a4"/>
          <w:b w:val="0"/>
          <w:color w:val="000000" w:themeColor="text1"/>
          <w:sz w:val="28"/>
          <w:szCs w:val="28"/>
        </w:rPr>
        <w:t>городов.</w:t>
      </w:r>
      <w:r w:rsidR="008258E1" w:rsidRPr="008258E1">
        <w:rPr>
          <w:rStyle w:val="a4"/>
          <w:b w:val="0"/>
          <w:color w:val="000000" w:themeColor="text1"/>
          <w:sz w:val="28"/>
          <w:szCs w:val="28"/>
        </w:rPr>
        <w:t>[</w:t>
      </w:r>
      <w:proofErr w:type="gramEnd"/>
      <w:r w:rsidR="008258E1" w:rsidRPr="008258E1">
        <w:rPr>
          <w:rStyle w:val="a4"/>
          <w:b w:val="0"/>
          <w:color w:val="000000" w:themeColor="text1"/>
          <w:sz w:val="28"/>
          <w:szCs w:val="28"/>
        </w:rPr>
        <w:t>42]</w:t>
      </w:r>
    </w:p>
    <w:p w:rsidR="00A91153" w:rsidRPr="00E3537D" w:rsidRDefault="00BB62C8"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w:t>
      </w:r>
      <w:r w:rsidR="0061437D" w:rsidRPr="00E3537D">
        <w:rPr>
          <w:rStyle w:val="a4"/>
          <w:b w:val="0"/>
          <w:noProof/>
          <w:color w:val="000000" w:themeColor="text1"/>
          <w:sz w:val="28"/>
          <w:szCs w:val="28"/>
          <w:lang w:val="uk-UA" w:eastAsia="uk-UA"/>
        </w:rPr>
        <w:drawing>
          <wp:inline distT="0" distB="0" distL="0" distR="0">
            <wp:extent cx="5486400" cy="32004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164A1" w:rsidRPr="00E3537D" w:rsidRDefault="001164A1" w:rsidP="00E3537D">
      <w:pPr>
        <w:spacing w:line="360" w:lineRule="auto"/>
        <w:rPr>
          <w:rStyle w:val="a4"/>
          <w:b w:val="0"/>
          <w:color w:val="000000" w:themeColor="text1"/>
          <w:sz w:val="28"/>
          <w:szCs w:val="28"/>
        </w:rPr>
      </w:pPr>
      <w:r w:rsidRPr="00E3537D">
        <w:rPr>
          <w:rStyle w:val="a4"/>
          <w:b w:val="0"/>
          <w:color w:val="000000" w:themeColor="text1"/>
          <w:sz w:val="28"/>
          <w:szCs w:val="28"/>
        </w:rPr>
        <w:lastRenderedPageBreak/>
        <w:t>Рисунок</w:t>
      </w:r>
      <w:r w:rsidR="00AC6FC3">
        <w:rPr>
          <w:rStyle w:val="a4"/>
          <w:b w:val="0"/>
          <w:color w:val="000000" w:themeColor="text1"/>
          <w:sz w:val="28"/>
          <w:szCs w:val="28"/>
        </w:rPr>
        <w:t xml:space="preserve"> 7</w:t>
      </w:r>
      <w:r w:rsidRPr="00E3537D">
        <w:rPr>
          <w:rStyle w:val="a4"/>
          <w:b w:val="0"/>
          <w:color w:val="000000" w:themeColor="text1"/>
          <w:sz w:val="28"/>
          <w:szCs w:val="28"/>
        </w:rPr>
        <w:t>. Распределение между дальномагистральными сборными перевозчиками</w:t>
      </w:r>
      <w:r w:rsidR="008258E1" w:rsidRPr="008258E1">
        <w:rPr>
          <w:rStyle w:val="a4"/>
          <w:b w:val="0"/>
          <w:color w:val="000000" w:themeColor="text1"/>
          <w:sz w:val="28"/>
          <w:szCs w:val="28"/>
        </w:rPr>
        <w:t>[42]</w:t>
      </w:r>
      <w:r w:rsidRPr="00E3537D">
        <w:rPr>
          <w:rStyle w:val="a4"/>
          <w:b w:val="0"/>
          <w:color w:val="000000" w:themeColor="text1"/>
          <w:sz w:val="28"/>
          <w:szCs w:val="28"/>
        </w:rPr>
        <w:t xml:space="preserve"> </w:t>
      </w:r>
    </w:p>
    <w:p w:rsidR="00A91153" w:rsidRPr="00C4457A" w:rsidRDefault="00A91153"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Однако доли компаний поменяются, если пересчитать в тонно-километры и выручку. Среднее расстояние килограмма груза у «Деловых Линий» на автомобилях — не менее 900 км. Среднее расстояние мультимодальной перевозки у ЖДЭ — около 2 тыс. </w:t>
      </w:r>
      <w:proofErr w:type="gramStart"/>
      <w:r w:rsidRPr="00E3537D">
        <w:rPr>
          <w:rStyle w:val="a4"/>
          <w:b w:val="0"/>
          <w:color w:val="000000" w:themeColor="text1"/>
          <w:sz w:val="28"/>
          <w:szCs w:val="28"/>
        </w:rPr>
        <w:t>км.</w:t>
      </w:r>
      <w:r w:rsidR="008258E1" w:rsidRPr="00C4457A">
        <w:rPr>
          <w:rStyle w:val="a4"/>
          <w:b w:val="0"/>
          <w:color w:val="000000" w:themeColor="text1"/>
          <w:sz w:val="28"/>
          <w:szCs w:val="28"/>
        </w:rPr>
        <w:t>[</w:t>
      </w:r>
      <w:proofErr w:type="gramEnd"/>
      <w:r w:rsidR="008258E1" w:rsidRPr="00C4457A">
        <w:rPr>
          <w:rStyle w:val="a4"/>
          <w:b w:val="0"/>
          <w:color w:val="000000" w:themeColor="text1"/>
          <w:sz w:val="28"/>
          <w:szCs w:val="28"/>
        </w:rPr>
        <w:t>42]</w:t>
      </w:r>
    </w:p>
    <w:p w:rsidR="00A91153" w:rsidRPr="00E3537D" w:rsidRDefault="00A91153" w:rsidP="00E3537D">
      <w:pPr>
        <w:spacing w:line="360" w:lineRule="auto"/>
        <w:rPr>
          <w:rStyle w:val="a4"/>
          <w:b w:val="0"/>
          <w:color w:val="000000" w:themeColor="text1"/>
          <w:sz w:val="28"/>
          <w:szCs w:val="28"/>
        </w:rPr>
      </w:pPr>
      <w:r w:rsidRPr="00E3537D">
        <w:rPr>
          <w:rStyle w:val="a4"/>
          <w:b w:val="0"/>
          <w:color w:val="000000" w:themeColor="text1"/>
          <w:sz w:val="28"/>
          <w:szCs w:val="28"/>
        </w:rPr>
        <w:t>Большегрузный транспорт везет на экспорт 11 млн т, для чего используется 13,5 тыс. единиц автотранспорта, импортируется более 12 млн т в год, с помощью 42 тыс. единиц большегрузов</w:t>
      </w:r>
      <w:r w:rsidR="008258E1" w:rsidRPr="00C4457A">
        <w:rPr>
          <w:rStyle w:val="a4"/>
          <w:b w:val="0"/>
          <w:color w:val="000000" w:themeColor="text1"/>
          <w:sz w:val="28"/>
          <w:szCs w:val="28"/>
        </w:rPr>
        <w:t>[43]</w:t>
      </w:r>
      <w:r w:rsidRPr="00E3537D">
        <w:rPr>
          <w:rStyle w:val="a4"/>
          <w:b w:val="0"/>
          <w:color w:val="000000" w:themeColor="text1"/>
          <w:sz w:val="28"/>
          <w:szCs w:val="28"/>
        </w:rPr>
        <w:t>.</w:t>
      </w:r>
    </w:p>
    <w:p w:rsidR="00A91153" w:rsidRPr="00E3537D" w:rsidRDefault="00A91153" w:rsidP="00E3537D">
      <w:pPr>
        <w:spacing w:line="360" w:lineRule="auto"/>
        <w:rPr>
          <w:rStyle w:val="a4"/>
          <w:b w:val="0"/>
          <w:color w:val="000000" w:themeColor="text1"/>
          <w:sz w:val="28"/>
          <w:szCs w:val="28"/>
        </w:rPr>
      </w:pPr>
      <w:r w:rsidRPr="00E3537D">
        <w:rPr>
          <w:rStyle w:val="a4"/>
          <w:b w:val="0"/>
          <w:color w:val="000000" w:themeColor="text1"/>
          <w:sz w:val="28"/>
          <w:szCs w:val="28"/>
        </w:rPr>
        <w:t>Стоит отметить, что основной проблемой российских грузоперевозчиков остается износ автопарка. Большинство операторов до сих пор используют длягрузоперевозок машины старше 15 лет, которые по статистике до полугода проводят в боксах на ремонте. Кроме того, расход масел и топлива у таких машин на 30—40% выше, чем у современных автомобилей в возрасте до пяти лет, что влияет на себестоимость перевозимых грузов в сторону подорожания.</w:t>
      </w:r>
    </w:p>
    <w:p w:rsidR="00A91153" w:rsidRPr="00E3537D" w:rsidRDefault="00A91153" w:rsidP="00E3537D">
      <w:pPr>
        <w:spacing w:line="360" w:lineRule="auto"/>
        <w:rPr>
          <w:rStyle w:val="a4"/>
          <w:b w:val="0"/>
          <w:color w:val="000000" w:themeColor="text1"/>
          <w:sz w:val="28"/>
          <w:szCs w:val="28"/>
        </w:rPr>
      </w:pPr>
      <w:r w:rsidRPr="00E3537D">
        <w:rPr>
          <w:rStyle w:val="a4"/>
          <w:b w:val="0"/>
          <w:color w:val="000000" w:themeColor="text1"/>
          <w:sz w:val="28"/>
          <w:szCs w:val="28"/>
        </w:rPr>
        <w:t>Кроме того, по мнению экспертов, крупные компании так или иначе конкурируют не только между собой, но и с частными компаниями и ИП, передает </w:t>
      </w:r>
      <w:hyperlink r:id="rId16" w:tgtFrame="_blank" w:history="1">
        <w:r w:rsidRPr="00E3537D">
          <w:rPr>
            <w:rStyle w:val="a4"/>
            <w:b w:val="0"/>
            <w:color w:val="000000" w:themeColor="text1"/>
            <w:sz w:val="28"/>
            <w:szCs w:val="28"/>
          </w:rPr>
          <w:t>РБК</w:t>
        </w:r>
      </w:hyperlink>
      <w:r w:rsidRPr="00E3537D">
        <w:rPr>
          <w:rStyle w:val="a4"/>
          <w:b w:val="0"/>
          <w:color w:val="000000" w:themeColor="text1"/>
          <w:sz w:val="28"/>
          <w:szCs w:val="28"/>
        </w:rPr>
        <w:t>.</w:t>
      </w:r>
    </w:p>
    <w:p w:rsidR="00A91153" w:rsidRPr="00E3537D" w:rsidRDefault="00A91153" w:rsidP="00E3537D">
      <w:pPr>
        <w:spacing w:line="360" w:lineRule="auto"/>
        <w:rPr>
          <w:rStyle w:val="a4"/>
          <w:b w:val="0"/>
          <w:color w:val="000000" w:themeColor="text1"/>
          <w:sz w:val="28"/>
          <w:szCs w:val="28"/>
        </w:rPr>
      </w:pPr>
      <w:r w:rsidRPr="00E3537D">
        <w:rPr>
          <w:rStyle w:val="a4"/>
          <w:b w:val="0"/>
          <w:color w:val="000000" w:themeColor="text1"/>
          <w:sz w:val="28"/>
          <w:szCs w:val="28"/>
        </w:rPr>
        <w:t>Между тем «Деловые Линии» на сегодня располагают крупнейшим автопарком среди перевозчиков: более 3500 автомобилей, из них 1500 МКТ и более 1900 большегрузов. Средний возраст машин —</w:t>
      </w:r>
      <w:r w:rsidR="00AC6FC3">
        <w:rPr>
          <w:rStyle w:val="a4"/>
          <w:b w:val="0"/>
          <w:color w:val="000000" w:themeColor="text1"/>
          <w:sz w:val="28"/>
          <w:szCs w:val="28"/>
        </w:rPr>
        <w:t xml:space="preserve"> до пяти </w:t>
      </w:r>
      <w:proofErr w:type="gramStart"/>
      <w:r w:rsidR="00AC6FC3">
        <w:rPr>
          <w:rStyle w:val="a4"/>
          <w:b w:val="0"/>
          <w:color w:val="000000" w:themeColor="text1"/>
          <w:sz w:val="28"/>
          <w:szCs w:val="28"/>
        </w:rPr>
        <w:t>лет.</w:t>
      </w:r>
      <w:r w:rsidR="008258E1" w:rsidRPr="008258E1">
        <w:rPr>
          <w:rStyle w:val="a4"/>
          <w:b w:val="0"/>
          <w:color w:val="000000" w:themeColor="text1"/>
          <w:sz w:val="28"/>
          <w:szCs w:val="28"/>
        </w:rPr>
        <w:t>[</w:t>
      </w:r>
      <w:proofErr w:type="gramEnd"/>
      <w:r w:rsidR="008258E1" w:rsidRPr="008258E1">
        <w:rPr>
          <w:rStyle w:val="a4"/>
          <w:b w:val="0"/>
          <w:color w:val="000000" w:themeColor="text1"/>
          <w:sz w:val="28"/>
          <w:szCs w:val="28"/>
        </w:rPr>
        <w:t>43]</w:t>
      </w:r>
      <w:r w:rsidR="00AC6FC3">
        <w:rPr>
          <w:rStyle w:val="a4"/>
          <w:b w:val="0"/>
          <w:color w:val="000000" w:themeColor="text1"/>
          <w:sz w:val="28"/>
          <w:szCs w:val="28"/>
        </w:rPr>
        <w:br/>
        <w:t>Я</w:t>
      </w:r>
      <w:r w:rsidRPr="00E3537D">
        <w:rPr>
          <w:rStyle w:val="a4"/>
          <w:b w:val="0"/>
          <w:color w:val="000000" w:themeColor="text1"/>
          <w:sz w:val="28"/>
          <w:szCs w:val="28"/>
        </w:rPr>
        <w:t>вная тенденция на рынке транспортно-логистических услуг — увеличение количества отправлений при одновременном уменьшении «кванта» отправки. Одновременно с другими факторами это стимулирует рост и развитие компаний, работающих в сегменте LTL. Один из ключевых драйверов роста — сегмент e-commerce, прибавляющий по 20—30% год к году. При этом грузоотправители все чаще предпочитают использовать автотранспортную логистику в качестве альтернативы другим видам перевозок, в том числе на дальних плечах, т. к. здесь можно получить более высокую скорость, гибкие та</w:t>
      </w:r>
      <w:r w:rsidR="00AC6FC3">
        <w:rPr>
          <w:rStyle w:val="a4"/>
          <w:b w:val="0"/>
          <w:color w:val="000000" w:themeColor="text1"/>
          <w:sz w:val="28"/>
          <w:szCs w:val="28"/>
        </w:rPr>
        <w:t xml:space="preserve">рифы и дополнительные </w:t>
      </w:r>
      <w:proofErr w:type="gramStart"/>
      <w:r w:rsidR="00AC6FC3">
        <w:rPr>
          <w:rStyle w:val="a4"/>
          <w:b w:val="0"/>
          <w:color w:val="000000" w:themeColor="text1"/>
          <w:sz w:val="28"/>
          <w:szCs w:val="28"/>
        </w:rPr>
        <w:t>сервисы.</w:t>
      </w:r>
      <w:r w:rsidR="008258E1" w:rsidRPr="008258E1">
        <w:rPr>
          <w:rStyle w:val="a4"/>
          <w:b w:val="0"/>
          <w:color w:val="000000" w:themeColor="text1"/>
          <w:sz w:val="28"/>
          <w:szCs w:val="28"/>
        </w:rPr>
        <w:t>[</w:t>
      </w:r>
      <w:proofErr w:type="gramEnd"/>
      <w:r w:rsidR="008258E1" w:rsidRPr="008258E1">
        <w:rPr>
          <w:rStyle w:val="a4"/>
          <w:b w:val="0"/>
          <w:color w:val="000000" w:themeColor="text1"/>
          <w:sz w:val="28"/>
          <w:szCs w:val="28"/>
        </w:rPr>
        <w:t>43]</w:t>
      </w:r>
      <w:r w:rsidR="00AC6FC3">
        <w:rPr>
          <w:rStyle w:val="a4"/>
          <w:b w:val="0"/>
          <w:color w:val="000000" w:themeColor="text1"/>
          <w:sz w:val="28"/>
          <w:szCs w:val="28"/>
        </w:rPr>
        <w:br/>
      </w:r>
      <w:r w:rsidRPr="00E3537D">
        <w:rPr>
          <w:rStyle w:val="a4"/>
          <w:b w:val="0"/>
          <w:color w:val="000000" w:themeColor="text1"/>
          <w:sz w:val="28"/>
          <w:szCs w:val="28"/>
        </w:rPr>
        <w:lastRenderedPageBreak/>
        <w:t>Добавим, что лидерство «Деловых линий» на этом рынке обеспечивается не только значительным собственным автопарком, но и разветвленной сетью агентств.</w:t>
      </w:r>
    </w:p>
    <w:p w:rsidR="00450DB3" w:rsidRPr="00E3537D" w:rsidRDefault="00450DB3" w:rsidP="00E3537D">
      <w:pPr>
        <w:spacing w:line="360" w:lineRule="auto"/>
        <w:rPr>
          <w:rStyle w:val="a4"/>
          <w:b w:val="0"/>
          <w:color w:val="000000" w:themeColor="text1"/>
          <w:sz w:val="28"/>
          <w:szCs w:val="28"/>
        </w:rPr>
      </w:pPr>
    </w:p>
    <w:p w:rsidR="00450DB3" w:rsidRPr="00E3537D" w:rsidRDefault="00450DB3" w:rsidP="00E3537D">
      <w:pPr>
        <w:spacing w:line="360" w:lineRule="auto"/>
        <w:rPr>
          <w:rStyle w:val="a4"/>
          <w:b w:val="0"/>
          <w:color w:val="000000" w:themeColor="text1"/>
          <w:sz w:val="28"/>
          <w:szCs w:val="28"/>
        </w:rPr>
      </w:pPr>
      <w:r w:rsidRPr="00E3537D">
        <w:rPr>
          <w:rStyle w:val="a4"/>
          <w:b w:val="0"/>
          <w:noProof/>
          <w:color w:val="000000" w:themeColor="text1"/>
          <w:sz w:val="28"/>
          <w:szCs w:val="28"/>
          <w:lang w:val="uk-UA" w:eastAsia="uk-UA"/>
        </w:rPr>
        <w:drawing>
          <wp:inline distT="0" distB="0" distL="0" distR="0" wp14:anchorId="466C3979" wp14:editId="1FBC78AE">
            <wp:extent cx="5962650" cy="2886075"/>
            <wp:effectExtent l="0" t="0" r="0" b="9525"/>
            <wp:docPr id="4" name="Рисунок 4" descr="Грузоперевозки по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рузоперевозки по Росси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2650" cy="2886075"/>
                    </a:xfrm>
                    <a:prstGeom prst="rect">
                      <a:avLst/>
                    </a:prstGeom>
                    <a:noFill/>
                    <a:ln>
                      <a:noFill/>
                    </a:ln>
                  </pic:spPr>
                </pic:pic>
              </a:graphicData>
            </a:graphic>
          </wp:inline>
        </w:drawing>
      </w:r>
    </w:p>
    <w:p w:rsidR="00450DB3" w:rsidRPr="008258E1" w:rsidRDefault="00AC6FC3" w:rsidP="00E3537D">
      <w:pPr>
        <w:spacing w:line="360" w:lineRule="auto"/>
        <w:rPr>
          <w:rStyle w:val="a4"/>
          <w:b w:val="0"/>
          <w:color w:val="000000" w:themeColor="text1"/>
          <w:sz w:val="28"/>
          <w:szCs w:val="28"/>
        </w:rPr>
      </w:pPr>
      <w:r>
        <w:rPr>
          <w:rStyle w:val="a4"/>
          <w:b w:val="0"/>
          <w:color w:val="000000" w:themeColor="text1"/>
          <w:sz w:val="28"/>
          <w:szCs w:val="28"/>
        </w:rPr>
        <w:t xml:space="preserve">Рисунок 8. </w:t>
      </w:r>
      <w:r w:rsidR="00971651" w:rsidRPr="00E3537D">
        <w:rPr>
          <w:rStyle w:val="a4"/>
          <w:b w:val="0"/>
          <w:color w:val="000000" w:themeColor="text1"/>
          <w:sz w:val="28"/>
          <w:szCs w:val="28"/>
        </w:rPr>
        <w:t xml:space="preserve">Схема Грузоперевозок ООО «Деловые </w:t>
      </w:r>
      <w:proofErr w:type="gramStart"/>
      <w:r w:rsidR="00971651" w:rsidRPr="00E3537D">
        <w:rPr>
          <w:rStyle w:val="a4"/>
          <w:b w:val="0"/>
          <w:color w:val="000000" w:themeColor="text1"/>
          <w:sz w:val="28"/>
          <w:szCs w:val="28"/>
        </w:rPr>
        <w:t>линии»</w:t>
      </w:r>
      <w:r w:rsidR="008258E1" w:rsidRPr="008258E1">
        <w:rPr>
          <w:rStyle w:val="a4"/>
          <w:b w:val="0"/>
          <w:color w:val="000000" w:themeColor="text1"/>
          <w:sz w:val="28"/>
          <w:szCs w:val="28"/>
        </w:rPr>
        <w:t>[</w:t>
      </w:r>
      <w:proofErr w:type="gramEnd"/>
      <w:r w:rsidR="008258E1" w:rsidRPr="008258E1">
        <w:rPr>
          <w:rStyle w:val="a4"/>
          <w:b w:val="0"/>
          <w:color w:val="000000" w:themeColor="text1"/>
          <w:sz w:val="28"/>
          <w:szCs w:val="28"/>
        </w:rPr>
        <w:t>43]</w:t>
      </w:r>
    </w:p>
    <w:p w:rsidR="00D327B1" w:rsidRPr="008258E1"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Для организации грузоперевозок эта компания использует собственный автотранспорт, в ближайшем будущем рост транспортировки грузов, создает необходимость увеличения парка подвижного состава, Сопоставив всю информацию относительно ООО «Деловые линии» можно сказать, что благодаря правильному режиму эксплуатации автомобилей, в обоих случаях происходит значительная экономия топлива. Подвижной состав предприятия ООО «Деловые линии» находится в исправном состоянии, износ автомобилей в настоящее время в пределах нормы и дальнейшее их использование для коммерческих целей является экономически целесообразным и выгодным. Своевременно проводится техническое обслуживание подвижного состава, которое позволяет избежать неисправностей и поломок, а это минимум затрат на содержание.</w:t>
      </w:r>
      <w:r w:rsidR="008258E1" w:rsidRPr="008258E1">
        <w:rPr>
          <w:rStyle w:val="a4"/>
          <w:b w:val="0"/>
          <w:color w:val="000000" w:themeColor="text1"/>
          <w:sz w:val="28"/>
          <w:szCs w:val="28"/>
        </w:rPr>
        <w:t xml:space="preserve"> [43]</w:t>
      </w:r>
    </w:p>
    <w:p w:rsidR="003B4554" w:rsidRPr="008258E1"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Экономическое благосостояние предприятия ООО «Деловые линии» напрямую зависит от увеличения числа заключаемых договоров с клиентами. Для привлечения большего числа постоя</w:t>
      </w:r>
      <w:r w:rsidR="008258E1">
        <w:rPr>
          <w:rStyle w:val="a4"/>
          <w:b w:val="0"/>
          <w:color w:val="000000" w:themeColor="text1"/>
          <w:sz w:val="28"/>
          <w:szCs w:val="28"/>
        </w:rPr>
        <w:t>нных клиентов, партнеров, а так</w:t>
      </w:r>
      <w:r w:rsidRPr="00E3537D">
        <w:rPr>
          <w:rStyle w:val="a4"/>
          <w:b w:val="0"/>
          <w:color w:val="000000" w:themeColor="text1"/>
          <w:sz w:val="28"/>
          <w:szCs w:val="28"/>
        </w:rPr>
        <w:t xml:space="preserve">же укрепление положения компании на рынке автомобильных грузоперевозок </w:t>
      </w:r>
      <w:r w:rsidRPr="00E3537D">
        <w:rPr>
          <w:rStyle w:val="a4"/>
          <w:b w:val="0"/>
          <w:color w:val="000000" w:themeColor="text1"/>
          <w:sz w:val="28"/>
          <w:szCs w:val="28"/>
        </w:rPr>
        <w:lastRenderedPageBreak/>
        <w:t>необходимо внедрение в компанию коммерческого отдела</w:t>
      </w:r>
      <w:r w:rsidR="008258E1">
        <w:rPr>
          <w:rStyle w:val="a4"/>
          <w:b w:val="0"/>
          <w:color w:val="000000" w:themeColor="text1"/>
          <w:sz w:val="28"/>
          <w:szCs w:val="28"/>
        </w:rPr>
        <w:t>,</w:t>
      </w:r>
      <w:r w:rsidRPr="00E3537D">
        <w:rPr>
          <w:rStyle w:val="a4"/>
          <w:b w:val="0"/>
          <w:color w:val="000000" w:themeColor="text1"/>
          <w:sz w:val="28"/>
          <w:szCs w:val="28"/>
        </w:rPr>
        <w:t xml:space="preserve"> который позволит компании развернуть рекламную и маркетинговую деятельность. Что привлечет новых клиентов и инвесторов.</w:t>
      </w:r>
      <w:r w:rsidR="008258E1" w:rsidRPr="00C4457A">
        <w:rPr>
          <w:rStyle w:val="a4"/>
          <w:b w:val="0"/>
          <w:color w:val="000000" w:themeColor="text1"/>
          <w:sz w:val="28"/>
          <w:szCs w:val="28"/>
        </w:rPr>
        <w:t xml:space="preserve"> </w:t>
      </w:r>
      <w:r w:rsidR="008258E1" w:rsidRPr="008258E1">
        <w:rPr>
          <w:rStyle w:val="a4"/>
          <w:b w:val="0"/>
          <w:color w:val="000000" w:themeColor="text1"/>
          <w:sz w:val="28"/>
          <w:szCs w:val="28"/>
        </w:rPr>
        <w:t>[43]</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Эффективность любого производства относится к числу ключевых категорий рыночной экономики, которая непосредственно связана с достижением конечной цели развития общественного производства в целом и каждого предприятия в отдельности. Данное предприятие несовершенно и направляет все усилия для повышения экономической эффективности в сфере грузоперевозок.</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Для получения максимального эффекта от деятельности организации важно постоянно проводить работу по совершенствованию логистической деятельности. Разработка мероприятий по совершенствованию должна базироваться на результатах оценки эффективности деятельности организации в целом и по основным ее направлениям. </w:t>
      </w:r>
    </w:p>
    <w:p w:rsidR="00D13499" w:rsidRPr="00E3537D" w:rsidRDefault="00AC6FC3" w:rsidP="00E3537D">
      <w:pPr>
        <w:spacing w:line="360" w:lineRule="auto"/>
        <w:rPr>
          <w:rStyle w:val="a4"/>
          <w:b w:val="0"/>
          <w:color w:val="000000" w:themeColor="text1"/>
          <w:sz w:val="28"/>
          <w:szCs w:val="28"/>
        </w:rPr>
      </w:pPr>
      <w:r>
        <w:rPr>
          <w:rStyle w:val="a4"/>
          <w:b w:val="0"/>
          <w:color w:val="000000" w:themeColor="text1"/>
          <w:sz w:val="28"/>
          <w:szCs w:val="28"/>
        </w:rPr>
        <w:t xml:space="preserve">            </w:t>
      </w:r>
      <w:r w:rsidR="00D13499" w:rsidRPr="00E3537D">
        <w:rPr>
          <w:rStyle w:val="a4"/>
          <w:b w:val="0"/>
          <w:color w:val="000000" w:themeColor="text1"/>
          <w:sz w:val="28"/>
          <w:szCs w:val="28"/>
        </w:rPr>
        <w:t>2.3 Порядок, особенности и проблемы осуществления перевозочного процесса</w:t>
      </w:r>
    </w:p>
    <w:p w:rsidR="004D325C" w:rsidRDefault="00AC6FC3" w:rsidP="00E3537D">
      <w:pPr>
        <w:spacing w:line="360" w:lineRule="auto"/>
        <w:rPr>
          <w:rStyle w:val="a4"/>
          <w:b w:val="0"/>
          <w:color w:val="000000" w:themeColor="text1"/>
          <w:sz w:val="28"/>
          <w:szCs w:val="28"/>
        </w:rPr>
      </w:pPr>
      <w:r>
        <w:rPr>
          <w:rStyle w:val="a4"/>
          <w:b w:val="0"/>
          <w:color w:val="000000" w:themeColor="text1"/>
          <w:sz w:val="28"/>
          <w:szCs w:val="28"/>
        </w:rPr>
        <w:t xml:space="preserve">         </w:t>
      </w:r>
      <w:r w:rsidR="004D325C" w:rsidRPr="00E3537D">
        <w:rPr>
          <w:rStyle w:val="a4"/>
          <w:b w:val="0"/>
          <w:color w:val="000000" w:themeColor="text1"/>
          <w:sz w:val="28"/>
          <w:szCs w:val="28"/>
        </w:rPr>
        <w:t>Портфель заказов на транспортные услуги характеризуется объемом и структурой. Объем определяется выручкой от реализации транспортных услуг, достаточной для погашения необходимых затрат на производство работ и достижение рентабельности (прибыли), принятой как цель фирмы, структура - стратегическими установками; диверсификацией и специализацией транспортных услуг. В транспортной сфере портфель заказов зависит от ряда таких факторов, как престижность, качество обслуживание клиентов, удобства, надежность, известность, доступность транспортных тарифов и. т.д. Транспортные компании к которым характерны такие факторы, как правило получают больше заказов. Компании, которые получают больше заказов, как правило, растет показатель доходности. Это означает, что в рынке транспортных организаций стремятся повысить качество своих услуг, надежности поставки и долгие, интегрированные, партнерские отношения с своими клиентами.</w:t>
      </w:r>
    </w:p>
    <w:p w:rsidR="008660FF" w:rsidRDefault="008660FF" w:rsidP="008660FF">
      <w:pPr>
        <w:spacing w:after="375" w:line="360" w:lineRule="auto"/>
        <w:outlineLvl w:val="0"/>
        <w:rPr>
          <w:color w:val="000000" w:themeColor="text1"/>
          <w:kern w:val="36"/>
          <w:sz w:val="28"/>
          <w:szCs w:val="28"/>
          <w:shd w:val="clear" w:color="auto" w:fill="FFFFFF"/>
          <w:lang w:val="uk-UA" w:eastAsia="uk-UA"/>
        </w:rPr>
      </w:pPr>
      <w:r w:rsidRPr="008660FF">
        <w:rPr>
          <w:color w:val="000000" w:themeColor="text1"/>
          <w:kern w:val="36"/>
          <w:sz w:val="28"/>
          <w:szCs w:val="28"/>
          <w:shd w:val="clear" w:color="auto" w:fill="FFFFFF"/>
          <w:lang w:val="uk-UA" w:eastAsia="uk-UA"/>
        </w:rPr>
        <w:lastRenderedPageBreak/>
        <w:t xml:space="preserve">Одним из таких организаций является ООО “Деловые Линии”. Она занимает лидирующие места среди крупных транспортных организаций в России. Для полного анализа оценки эффективности работы организации рассмотрим, технико-экономический </w:t>
      </w:r>
      <w:r>
        <w:rPr>
          <w:color w:val="000000" w:themeColor="text1"/>
          <w:kern w:val="36"/>
          <w:sz w:val="28"/>
          <w:szCs w:val="28"/>
          <w:shd w:val="clear" w:color="auto" w:fill="FFFFFF"/>
          <w:lang w:val="uk-UA" w:eastAsia="uk-UA"/>
        </w:rPr>
        <w:t>показатель компании за 2017-2019</w:t>
      </w:r>
      <w:r w:rsidR="00BA30E2">
        <w:rPr>
          <w:color w:val="000000" w:themeColor="text1"/>
          <w:kern w:val="36"/>
          <w:sz w:val="28"/>
          <w:szCs w:val="28"/>
          <w:shd w:val="clear" w:color="auto" w:fill="FFFFFF"/>
          <w:lang w:val="uk-UA" w:eastAsia="uk-UA"/>
        </w:rPr>
        <w:t xml:space="preserve"> гг (табл. 4</w:t>
      </w:r>
      <w:r w:rsidRPr="008660FF">
        <w:rPr>
          <w:color w:val="000000" w:themeColor="text1"/>
          <w:kern w:val="36"/>
          <w:sz w:val="28"/>
          <w:szCs w:val="28"/>
          <w:shd w:val="clear" w:color="auto" w:fill="FFFFFF"/>
          <w:lang w:val="uk-UA" w:eastAsia="uk-UA"/>
        </w:rPr>
        <w:t>)</w:t>
      </w:r>
    </w:p>
    <w:p w:rsidR="008660FF" w:rsidRPr="008258E1" w:rsidRDefault="00BA30E2" w:rsidP="008660FF">
      <w:pPr>
        <w:spacing w:after="375" w:line="360" w:lineRule="auto"/>
        <w:outlineLvl w:val="0"/>
        <w:rPr>
          <w:color w:val="000000" w:themeColor="text1"/>
          <w:kern w:val="36"/>
          <w:sz w:val="28"/>
          <w:szCs w:val="28"/>
          <w:shd w:val="clear" w:color="auto" w:fill="FFFFFF"/>
          <w:lang w:val="en-US" w:eastAsia="uk-UA"/>
        </w:rPr>
      </w:pPr>
      <w:r>
        <w:rPr>
          <w:color w:val="000000" w:themeColor="text1"/>
          <w:kern w:val="36"/>
          <w:sz w:val="28"/>
          <w:szCs w:val="28"/>
          <w:shd w:val="clear" w:color="auto" w:fill="FFFFFF"/>
          <w:lang w:val="uk-UA" w:eastAsia="uk-UA"/>
        </w:rPr>
        <w:t>Таблица 4</w:t>
      </w:r>
      <w:r w:rsidR="00BE1146" w:rsidRPr="009A0BE9">
        <w:rPr>
          <w:color w:val="000000" w:themeColor="text1"/>
          <w:kern w:val="36"/>
          <w:sz w:val="28"/>
          <w:szCs w:val="28"/>
          <w:shd w:val="clear" w:color="auto" w:fill="FFFFFF"/>
          <w:lang w:val="uk-UA" w:eastAsia="uk-UA"/>
        </w:rPr>
        <w:t xml:space="preserve"> Т</w:t>
      </w:r>
      <w:r w:rsidR="008660FF" w:rsidRPr="009A0BE9">
        <w:rPr>
          <w:color w:val="000000" w:themeColor="text1"/>
          <w:kern w:val="36"/>
          <w:sz w:val="28"/>
          <w:szCs w:val="28"/>
          <w:shd w:val="clear" w:color="auto" w:fill="FFFFFF"/>
          <w:lang w:val="uk-UA" w:eastAsia="uk-UA"/>
        </w:rPr>
        <w:t>ехнико-экономический показатель ООО «Деловые Линии»</w:t>
      </w:r>
      <w:r w:rsidR="008258E1">
        <w:rPr>
          <w:color w:val="000000" w:themeColor="text1"/>
          <w:kern w:val="36"/>
          <w:sz w:val="28"/>
          <w:szCs w:val="28"/>
          <w:shd w:val="clear" w:color="auto" w:fill="FFFFFF"/>
          <w:lang w:val="en-US" w:eastAsia="uk-UA"/>
        </w:rPr>
        <w:t>[42]</w:t>
      </w:r>
    </w:p>
    <w:tbl>
      <w:tblPr>
        <w:tblStyle w:val="a6"/>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889"/>
        <w:gridCol w:w="28"/>
        <w:gridCol w:w="936"/>
        <w:gridCol w:w="936"/>
        <w:gridCol w:w="936"/>
        <w:gridCol w:w="702"/>
        <w:gridCol w:w="911"/>
        <w:gridCol w:w="703"/>
        <w:gridCol w:w="911"/>
        <w:gridCol w:w="819"/>
        <w:gridCol w:w="853"/>
      </w:tblGrid>
      <w:tr w:rsidR="00CA3505" w:rsidRPr="009A0BE9" w:rsidTr="00262497">
        <w:trPr>
          <w:trHeight w:val="100"/>
        </w:trPr>
        <w:tc>
          <w:tcPr>
            <w:tcW w:w="1889" w:type="dxa"/>
            <w:tcBorders>
              <w:left w:val="single" w:sz="4" w:space="0" w:color="auto"/>
              <w:right w:val="single" w:sz="4" w:space="0" w:color="auto"/>
            </w:tcBorders>
          </w:tcPr>
          <w:p w:rsidR="00CA3505"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Показатели</w:t>
            </w:r>
          </w:p>
        </w:tc>
        <w:tc>
          <w:tcPr>
            <w:tcW w:w="964" w:type="dxa"/>
            <w:gridSpan w:val="2"/>
            <w:tcBorders>
              <w:left w:val="single" w:sz="4" w:space="0" w:color="auto"/>
              <w:right w:val="single" w:sz="4" w:space="0" w:color="auto"/>
            </w:tcBorders>
          </w:tcPr>
          <w:p w:rsidR="00CA3505"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2017 г</w:t>
            </w:r>
          </w:p>
        </w:tc>
        <w:tc>
          <w:tcPr>
            <w:tcW w:w="936" w:type="dxa"/>
            <w:vMerge w:val="restart"/>
            <w:tcBorders>
              <w:left w:val="single" w:sz="4" w:space="0" w:color="auto"/>
              <w:right w:val="single" w:sz="4" w:space="0" w:color="auto"/>
            </w:tcBorders>
          </w:tcPr>
          <w:p w:rsidR="00CA3505"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2018 г</w:t>
            </w:r>
          </w:p>
        </w:tc>
        <w:tc>
          <w:tcPr>
            <w:tcW w:w="936" w:type="dxa"/>
            <w:vMerge w:val="restart"/>
            <w:tcBorders>
              <w:left w:val="single" w:sz="4" w:space="0" w:color="auto"/>
              <w:right w:val="single" w:sz="4" w:space="0" w:color="auto"/>
            </w:tcBorders>
          </w:tcPr>
          <w:p w:rsidR="00CA3505"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2019г</w:t>
            </w:r>
          </w:p>
        </w:tc>
        <w:tc>
          <w:tcPr>
            <w:tcW w:w="4899" w:type="dxa"/>
            <w:gridSpan w:val="6"/>
            <w:tcBorders>
              <w:left w:val="single" w:sz="4" w:space="0" w:color="auto"/>
              <w:right w:val="single" w:sz="4" w:space="0" w:color="auto"/>
            </w:tcBorders>
          </w:tcPr>
          <w:p w:rsidR="00CA3505"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 xml:space="preserve">                           Изменение</w:t>
            </w:r>
          </w:p>
        </w:tc>
      </w:tr>
      <w:tr w:rsidR="00CA3505"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vMerge w:val="restart"/>
            <w:tcBorders>
              <w:top w:val="nil"/>
            </w:tcBorders>
          </w:tcPr>
          <w:p w:rsidR="00CA3505" w:rsidRPr="009A0BE9" w:rsidRDefault="00CA3505" w:rsidP="007D1EBC">
            <w:pPr>
              <w:spacing w:after="375" w:line="360" w:lineRule="auto"/>
              <w:outlineLvl w:val="0"/>
              <w:rPr>
                <w:color w:val="000000" w:themeColor="text1"/>
                <w:kern w:val="36"/>
                <w:shd w:val="clear" w:color="auto" w:fill="FFFFFF"/>
                <w:lang w:val="uk-UA" w:eastAsia="uk-UA"/>
              </w:rPr>
            </w:pPr>
          </w:p>
        </w:tc>
        <w:tc>
          <w:tcPr>
            <w:tcW w:w="936" w:type="dxa"/>
            <w:vMerge w:val="restart"/>
            <w:tcBorders>
              <w:top w:val="nil"/>
              <w:right w:val="single" w:sz="4" w:space="0" w:color="auto"/>
            </w:tcBorders>
          </w:tcPr>
          <w:p w:rsidR="00CA3505" w:rsidRPr="009A0BE9" w:rsidRDefault="00CA3505" w:rsidP="007D1EBC">
            <w:pPr>
              <w:spacing w:after="375" w:line="360" w:lineRule="auto"/>
              <w:outlineLvl w:val="0"/>
              <w:rPr>
                <w:color w:val="000000" w:themeColor="text1"/>
                <w:kern w:val="36"/>
                <w:shd w:val="clear" w:color="auto" w:fill="FFFFFF"/>
                <w:lang w:val="uk-UA" w:eastAsia="uk-UA"/>
              </w:rPr>
            </w:pPr>
          </w:p>
        </w:tc>
        <w:tc>
          <w:tcPr>
            <w:tcW w:w="936" w:type="dxa"/>
            <w:vMerge/>
            <w:tcBorders>
              <w:left w:val="single" w:sz="4" w:space="0" w:color="auto"/>
              <w:right w:val="single" w:sz="4" w:space="0" w:color="auto"/>
            </w:tcBorders>
          </w:tcPr>
          <w:p w:rsidR="00CA3505" w:rsidRPr="009A0BE9" w:rsidRDefault="00CA3505" w:rsidP="007D1EBC">
            <w:pPr>
              <w:spacing w:after="375" w:line="360" w:lineRule="auto"/>
              <w:outlineLvl w:val="0"/>
              <w:rPr>
                <w:color w:val="000000" w:themeColor="text1"/>
                <w:kern w:val="36"/>
                <w:shd w:val="clear" w:color="auto" w:fill="FFFFFF"/>
                <w:lang w:val="uk-UA" w:eastAsia="uk-UA"/>
              </w:rPr>
            </w:pPr>
          </w:p>
        </w:tc>
        <w:tc>
          <w:tcPr>
            <w:tcW w:w="936" w:type="dxa"/>
            <w:vMerge/>
            <w:tcBorders>
              <w:left w:val="single" w:sz="4" w:space="0" w:color="auto"/>
              <w:right w:val="single" w:sz="4" w:space="0" w:color="auto"/>
            </w:tcBorders>
          </w:tcPr>
          <w:p w:rsidR="00CA3505" w:rsidRPr="009A0BE9" w:rsidRDefault="00CA3505" w:rsidP="007D1EBC">
            <w:pPr>
              <w:spacing w:after="375" w:line="360" w:lineRule="auto"/>
              <w:outlineLvl w:val="0"/>
              <w:rPr>
                <w:color w:val="000000" w:themeColor="text1"/>
                <w:kern w:val="36"/>
                <w:shd w:val="clear" w:color="auto" w:fill="FFFFFF"/>
                <w:lang w:val="uk-UA" w:eastAsia="uk-UA"/>
              </w:rPr>
            </w:pPr>
          </w:p>
        </w:tc>
        <w:tc>
          <w:tcPr>
            <w:tcW w:w="1613" w:type="dxa"/>
            <w:gridSpan w:val="2"/>
            <w:tcBorders>
              <w:left w:val="single" w:sz="4" w:space="0" w:color="auto"/>
            </w:tcBorders>
          </w:tcPr>
          <w:p w:rsidR="00CA3505"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2017 -2018 гг</w:t>
            </w:r>
          </w:p>
        </w:tc>
        <w:tc>
          <w:tcPr>
            <w:tcW w:w="1614" w:type="dxa"/>
            <w:gridSpan w:val="2"/>
          </w:tcPr>
          <w:p w:rsidR="00CA3505"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2018-2019 гг</w:t>
            </w:r>
          </w:p>
        </w:tc>
        <w:tc>
          <w:tcPr>
            <w:tcW w:w="1672" w:type="dxa"/>
            <w:gridSpan w:val="2"/>
            <w:tcBorders>
              <w:right w:val="single" w:sz="4" w:space="0" w:color="auto"/>
            </w:tcBorders>
          </w:tcPr>
          <w:p w:rsidR="00CA3505"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2017-2019 гг</w:t>
            </w:r>
          </w:p>
        </w:tc>
      </w:tr>
      <w:tr w:rsidR="00262497"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vMerge/>
          </w:tcPr>
          <w:p w:rsidR="00CA3505" w:rsidRPr="009A0BE9" w:rsidRDefault="00CA3505" w:rsidP="007D1EBC">
            <w:pPr>
              <w:spacing w:after="375" w:line="360" w:lineRule="auto"/>
              <w:outlineLvl w:val="0"/>
              <w:rPr>
                <w:color w:val="000000" w:themeColor="text1"/>
                <w:kern w:val="36"/>
                <w:shd w:val="clear" w:color="auto" w:fill="FFFFFF"/>
                <w:lang w:val="uk-UA" w:eastAsia="uk-UA"/>
              </w:rPr>
            </w:pPr>
          </w:p>
        </w:tc>
        <w:tc>
          <w:tcPr>
            <w:tcW w:w="936" w:type="dxa"/>
            <w:vMerge/>
            <w:tcBorders>
              <w:right w:val="single" w:sz="4" w:space="0" w:color="auto"/>
            </w:tcBorders>
          </w:tcPr>
          <w:p w:rsidR="00CA3505" w:rsidRPr="009A0BE9" w:rsidRDefault="00CA3505" w:rsidP="007D1EBC">
            <w:pPr>
              <w:spacing w:after="375" w:line="360" w:lineRule="auto"/>
              <w:outlineLvl w:val="0"/>
              <w:rPr>
                <w:color w:val="000000" w:themeColor="text1"/>
                <w:kern w:val="36"/>
                <w:shd w:val="clear" w:color="auto" w:fill="FFFFFF"/>
                <w:lang w:val="uk-UA" w:eastAsia="uk-UA"/>
              </w:rPr>
            </w:pPr>
          </w:p>
        </w:tc>
        <w:tc>
          <w:tcPr>
            <w:tcW w:w="936" w:type="dxa"/>
            <w:vMerge/>
            <w:tcBorders>
              <w:left w:val="single" w:sz="4" w:space="0" w:color="auto"/>
              <w:right w:val="single" w:sz="4" w:space="0" w:color="auto"/>
            </w:tcBorders>
          </w:tcPr>
          <w:p w:rsidR="00CA3505" w:rsidRPr="009A0BE9" w:rsidRDefault="00CA3505" w:rsidP="007D1EBC">
            <w:pPr>
              <w:spacing w:after="375" w:line="360" w:lineRule="auto"/>
              <w:outlineLvl w:val="0"/>
              <w:rPr>
                <w:color w:val="000000" w:themeColor="text1"/>
                <w:kern w:val="36"/>
                <w:shd w:val="clear" w:color="auto" w:fill="FFFFFF"/>
                <w:lang w:val="uk-UA" w:eastAsia="uk-UA"/>
              </w:rPr>
            </w:pPr>
          </w:p>
        </w:tc>
        <w:tc>
          <w:tcPr>
            <w:tcW w:w="936" w:type="dxa"/>
            <w:vMerge/>
            <w:tcBorders>
              <w:left w:val="single" w:sz="4" w:space="0" w:color="auto"/>
              <w:right w:val="single" w:sz="4" w:space="0" w:color="auto"/>
            </w:tcBorders>
          </w:tcPr>
          <w:p w:rsidR="00CA3505" w:rsidRPr="009A0BE9" w:rsidRDefault="00CA3505" w:rsidP="007D1EBC">
            <w:pPr>
              <w:spacing w:after="375" w:line="360" w:lineRule="auto"/>
              <w:outlineLvl w:val="0"/>
              <w:rPr>
                <w:color w:val="000000" w:themeColor="text1"/>
                <w:kern w:val="36"/>
                <w:shd w:val="clear" w:color="auto" w:fill="FFFFFF"/>
                <w:lang w:val="uk-UA" w:eastAsia="uk-UA"/>
              </w:rPr>
            </w:pPr>
          </w:p>
        </w:tc>
        <w:tc>
          <w:tcPr>
            <w:tcW w:w="702" w:type="dxa"/>
            <w:tcBorders>
              <w:left w:val="single" w:sz="4" w:space="0" w:color="auto"/>
            </w:tcBorders>
          </w:tcPr>
          <w:p w:rsidR="00CA3505"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Абс</w:t>
            </w:r>
          </w:p>
        </w:tc>
        <w:tc>
          <w:tcPr>
            <w:tcW w:w="911" w:type="dxa"/>
          </w:tcPr>
          <w:p w:rsidR="00CA3505"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Относ.</w:t>
            </w:r>
          </w:p>
          <w:p w:rsidR="00CA3505"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w:t>
            </w:r>
          </w:p>
        </w:tc>
        <w:tc>
          <w:tcPr>
            <w:tcW w:w="703" w:type="dxa"/>
          </w:tcPr>
          <w:p w:rsidR="00CA3505"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Абс.</w:t>
            </w:r>
          </w:p>
        </w:tc>
        <w:tc>
          <w:tcPr>
            <w:tcW w:w="911" w:type="dxa"/>
          </w:tcPr>
          <w:p w:rsidR="00CA3505"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Относ.</w:t>
            </w:r>
          </w:p>
          <w:p w:rsidR="00CA3505"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w:t>
            </w:r>
          </w:p>
        </w:tc>
        <w:tc>
          <w:tcPr>
            <w:tcW w:w="819" w:type="dxa"/>
          </w:tcPr>
          <w:p w:rsidR="00CA3505"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Абс.</w:t>
            </w:r>
          </w:p>
        </w:tc>
        <w:tc>
          <w:tcPr>
            <w:tcW w:w="853" w:type="dxa"/>
            <w:tcBorders>
              <w:right w:val="single" w:sz="4" w:space="0" w:color="auto"/>
            </w:tcBorders>
          </w:tcPr>
          <w:p w:rsidR="00CA3505"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Относ %</w:t>
            </w:r>
          </w:p>
        </w:tc>
      </w:tr>
      <w:tr w:rsidR="00262497"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7D1EBC" w:rsidRPr="009A0BE9" w:rsidRDefault="00CA3505"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Выручка, тыс. руб</w:t>
            </w:r>
          </w:p>
        </w:tc>
        <w:tc>
          <w:tcPr>
            <w:tcW w:w="936" w:type="dxa"/>
          </w:tcPr>
          <w:p w:rsidR="007D1EBC"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151881</w:t>
            </w:r>
          </w:p>
        </w:tc>
        <w:tc>
          <w:tcPr>
            <w:tcW w:w="936" w:type="dxa"/>
          </w:tcPr>
          <w:p w:rsidR="007D1EBC"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154934</w:t>
            </w:r>
          </w:p>
        </w:tc>
        <w:tc>
          <w:tcPr>
            <w:tcW w:w="936" w:type="dxa"/>
          </w:tcPr>
          <w:p w:rsidR="007D1EBC"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161906</w:t>
            </w:r>
          </w:p>
        </w:tc>
        <w:tc>
          <w:tcPr>
            <w:tcW w:w="702" w:type="dxa"/>
          </w:tcPr>
          <w:p w:rsidR="007D1EBC"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3053</w:t>
            </w:r>
          </w:p>
        </w:tc>
        <w:tc>
          <w:tcPr>
            <w:tcW w:w="911" w:type="dxa"/>
          </w:tcPr>
          <w:p w:rsidR="007D1EBC"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2,0</w:t>
            </w:r>
          </w:p>
        </w:tc>
        <w:tc>
          <w:tcPr>
            <w:tcW w:w="703" w:type="dxa"/>
          </w:tcPr>
          <w:p w:rsidR="007D1EBC"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6972</w:t>
            </w:r>
          </w:p>
        </w:tc>
        <w:tc>
          <w:tcPr>
            <w:tcW w:w="911" w:type="dxa"/>
          </w:tcPr>
          <w:p w:rsidR="007D1EBC"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4,5</w:t>
            </w:r>
          </w:p>
        </w:tc>
        <w:tc>
          <w:tcPr>
            <w:tcW w:w="819" w:type="dxa"/>
          </w:tcPr>
          <w:p w:rsidR="007D1EBC"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10025</w:t>
            </w:r>
          </w:p>
        </w:tc>
        <w:tc>
          <w:tcPr>
            <w:tcW w:w="853" w:type="dxa"/>
          </w:tcPr>
          <w:p w:rsidR="007D1EBC"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6,6</w:t>
            </w:r>
          </w:p>
        </w:tc>
      </w:tr>
      <w:tr w:rsidR="00CF41B2"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 xml:space="preserve">Себестоимость продаж, тыс. Руб </w:t>
            </w:r>
          </w:p>
        </w:tc>
        <w:tc>
          <w:tcPr>
            <w:tcW w:w="936"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143732</w:t>
            </w:r>
          </w:p>
        </w:tc>
        <w:tc>
          <w:tcPr>
            <w:tcW w:w="936"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145845</w:t>
            </w:r>
          </w:p>
        </w:tc>
        <w:tc>
          <w:tcPr>
            <w:tcW w:w="936"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148560</w:t>
            </w:r>
          </w:p>
        </w:tc>
        <w:tc>
          <w:tcPr>
            <w:tcW w:w="702"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2113</w:t>
            </w:r>
          </w:p>
        </w:tc>
        <w:tc>
          <w:tcPr>
            <w:tcW w:w="911"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1,5</w:t>
            </w:r>
          </w:p>
        </w:tc>
        <w:tc>
          <w:tcPr>
            <w:tcW w:w="703"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2715</w:t>
            </w:r>
          </w:p>
        </w:tc>
        <w:tc>
          <w:tcPr>
            <w:tcW w:w="911"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1,9</w:t>
            </w:r>
          </w:p>
        </w:tc>
        <w:tc>
          <w:tcPr>
            <w:tcW w:w="819"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4828</w:t>
            </w:r>
          </w:p>
        </w:tc>
        <w:tc>
          <w:tcPr>
            <w:tcW w:w="853"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3,4</w:t>
            </w:r>
          </w:p>
        </w:tc>
      </w:tr>
      <w:tr w:rsidR="00CF41B2"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CF41B2" w:rsidRPr="009A0BE9" w:rsidRDefault="00CF41B2" w:rsidP="007D1EBC">
            <w:pPr>
              <w:spacing w:after="375" w:line="360" w:lineRule="auto"/>
              <w:outlineLvl w:val="0"/>
            </w:pPr>
            <w:r w:rsidRPr="009A0BE9">
              <w:t>Валовая прибыль (убыток), тыс.</w:t>
            </w:r>
            <w:r w:rsidRPr="009A0BE9">
              <w:rPr>
                <w:lang w:val="uk-UA"/>
              </w:rPr>
              <w:t>руб</w:t>
            </w:r>
          </w:p>
        </w:tc>
        <w:tc>
          <w:tcPr>
            <w:tcW w:w="936"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8149</w:t>
            </w:r>
          </w:p>
        </w:tc>
        <w:tc>
          <w:tcPr>
            <w:tcW w:w="936"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9089</w:t>
            </w:r>
          </w:p>
        </w:tc>
        <w:tc>
          <w:tcPr>
            <w:tcW w:w="936"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13346</w:t>
            </w:r>
          </w:p>
        </w:tc>
        <w:tc>
          <w:tcPr>
            <w:tcW w:w="702"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940</w:t>
            </w:r>
          </w:p>
        </w:tc>
        <w:tc>
          <w:tcPr>
            <w:tcW w:w="911"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11,5</w:t>
            </w:r>
          </w:p>
        </w:tc>
        <w:tc>
          <w:tcPr>
            <w:tcW w:w="703"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4257</w:t>
            </w:r>
          </w:p>
        </w:tc>
        <w:tc>
          <w:tcPr>
            <w:tcW w:w="911"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46,8</w:t>
            </w:r>
          </w:p>
        </w:tc>
        <w:tc>
          <w:tcPr>
            <w:tcW w:w="819"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5197</w:t>
            </w:r>
          </w:p>
        </w:tc>
        <w:tc>
          <w:tcPr>
            <w:tcW w:w="853"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63,8</w:t>
            </w:r>
          </w:p>
        </w:tc>
      </w:tr>
      <w:tr w:rsidR="00CF41B2"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CF41B2" w:rsidRPr="009A0BE9" w:rsidRDefault="00CF41B2" w:rsidP="007D1EBC">
            <w:pPr>
              <w:spacing w:after="375" w:line="360" w:lineRule="auto"/>
              <w:outlineLvl w:val="0"/>
            </w:pPr>
            <w:r w:rsidRPr="009A0BE9">
              <w:t>Коммерческие расходы, тыс. руб.</w:t>
            </w:r>
          </w:p>
        </w:tc>
        <w:tc>
          <w:tcPr>
            <w:tcW w:w="936"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6457</w:t>
            </w:r>
          </w:p>
        </w:tc>
        <w:tc>
          <w:tcPr>
            <w:tcW w:w="936"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7017</w:t>
            </w:r>
          </w:p>
        </w:tc>
        <w:tc>
          <w:tcPr>
            <w:tcW w:w="936"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7039</w:t>
            </w:r>
          </w:p>
        </w:tc>
        <w:tc>
          <w:tcPr>
            <w:tcW w:w="702"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560</w:t>
            </w:r>
          </w:p>
        </w:tc>
        <w:tc>
          <w:tcPr>
            <w:tcW w:w="911"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8,7</w:t>
            </w:r>
          </w:p>
        </w:tc>
        <w:tc>
          <w:tcPr>
            <w:tcW w:w="703"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22</w:t>
            </w:r>
          </w:p>
        </w:tc>
        <w:tc>
          <w:tcPr>
            <w:tcW w:w="911"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0,3</w:t>
            </w:r>
          </w:p>
        </w:tc>
        <w:tc>
          <w:tcPr>
            <w:tcW w:w="819"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582</w:t>
            </w:r>
          </w:p>
        </w:tc>
        <w:tc>
          <w:tcPr>
            <w:tcW w:w="853"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9,0</w:t>
            </w:r>
          </w:p>
        </w:tc>
      </w:tr>
      <w:tr w:rsidR="00CF41B2"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CF41B2" w:rsidRPr="009A0BE9" w:rsidRDefault="00CF41B2" w:rsidP="007D1EBC">
            <w:pPr>
              <w:spacing w:after="375" w:line="360" w:lineRule="auto"/>
              <w:outlineLvl w:val="0"/>
            </w:pPr>
            <w:r w:rsidRPr="009A0BE9">
              <w:t xml:space="preserve">Прибыль (убыток) от </w:t>
            </w:r>
            <w:r w:rsidRPr="009A0BE9">
              <w:lastRenderedPageBreak/>
              <w:t>продаж, тыс. руб.</w:t>
            </w:r>
          </w:p>
        </w:tc>
        <w:tc>
          <w:tcPr>
            <w:tcW w:w="936"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lastRenderedPageBreak/>
              <w:t>1692</w:t>
            </w:r>
          </w:p>
        </w:tc>
        <w:tc>
          <w:tcPr>
            <w:tcW w:w="936"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2072</w:t>
            </w:r>
          </w:p>
        </w:tc>
        <w:tc>
          <w:tcPr>
            <w:tcW w:w="936"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6307</w:t>
            </w:r>
          </w:p>
        </w:tc>
        <w:tc>
          <w:tcPr>
            <w:tcW w:w="702"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380</w:t>
            </w:r>
          </w:p>
        </w:tc>
        <w:tc>
          <w:tcPr>
            <w:tcW w:w="911"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22,4</w:t>
            </w:r>
          </w:p>
        </w:tc>
        <w:tc>
          <w:tcPr>
            <w:tcW w:w="703"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4235</w:t>
            </w:r>
          </w:p>
        </w:tc>
        <w:tc>
          <w:tcPr>
            <w:tcW w:w="911"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204,4</w:t>
            </w:r>
          </w:p>
        </w:tc>
        <w:tc>
          <w:tcPr>
            <w:tcW w:w="819"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4615</w:t>
            </w:r>
          </w:p>
        </w:tc>
        <w:tc>
          <w:tcPr>
            <w:tcW w:w="853"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272,8</w:t>
            </w:r>
          </w:p>
        </w:tc>
      </w:tr>
      <w:tr w:rsidR="00CF41B2"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CF41B2" w:rsidRPr="009A0BE9" w:rsidRDefault="00CF41B2" w:rsidP="007D1EBC">
            <w:pPr>
              <w:spacing w:after="375" w:line="360" w:lineRule="auto"/>
              <w:outlineLvl w:val="0"/>
              <w:rPr>
                <w:lang w:val="uk-UA"/>
              </w:rPr>
            </w:pPr>
            <w:r w:rsidRPr="009A0BE9">
              <w:t>Чистая прибыль, тыс. руб.</w:t>
            </w:r>
            <w:r w:rsidRPr="009A0BE9">
              <w:rPr>
                <w:lang w:val="uk-UA"/>
              </w:rPr>
              <w:t xml:space="preserve"> </w:t>
            </w:r>
          </w:p>
        </w:tc>
        <w:tc>
          <w:tcPr>
            <w:tcW w:w="936"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1152</w:t>
            </w:r>
          </w:p>
        </w:tc>
        <w:tc>
          <w:tcPr>
            <w:tcW w:w="936"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1433</w:t>
            </w:r>
          </w:p>
        </w:tc>
        <w:tc>
          <w:tcPr>
            <w:tcW w:w="936"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4526</w:t>
            </w:r>
          </w:p>
        </w:tc>
        <w:tc>
          <w:tcPr>
            <w:tcW w:w="702"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281</w:t>
            </w:r>
          </w:p>
        </w:tc>
        <w:tc>
          <w:tcPr>
            <w:tcW w:w="911"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24,4</w:t>
            </w:r>
          </w:p>
        </w:tc>
        <w:tc>
          <w:tcPr>
            <w:tcW w:w="703"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3093</w:t>
            </w:r>
          </w:p>
        </w:tc>
        <w:tc>
          <w:tcPr>
            <w:tcW w:w="911"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215,8</w:t>
            </w:r>
          </w:p>
        </w:tc>
        <w:tc>
          <w:tcPr>
            <w:tcW w:w="819"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3374</w:t>
            </w:r>
          </w:p>
        </w:tc>
        <w:tc>
          <w:tcPr>
            <w:tcW w:w="853"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292,9</w:t>
            </w:r>
          </w:p>
        </w:tc>
      </w:tr>
      <w:tr w:rsidR="00CF41B2"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CF41B2" w:rsidRPr="009A0BE9" w:rsidRDefault="00CF41B2" w:rsidP="007D1EBC">
            <w:pPr>
              <w:spacing w:after="375" w:line="360" w:lineRule="auto"/>
              <w:outlineLvl w:val="0"/>
            </w:pPr>
            <w:r w:rsidRPr="009A0BE9">
              <w:t>Основные средства, тыс. руб.</w:t>
            </w:r>
          </w:p>
        </w:tc>
        <w:tc>
          <w:tcPr>
            <w:tcW w:w="936"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17456</w:t>
            </w:r>
          </w:p>
        </w:tc>
        <w:tc>
          <w:tcPr>
            <w:tcW w:w="936"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19457</w:t>
            </w:r>
          </w:p>
        </w:tc>
        <w:tc>
          <w:tcPr>
            <w:tcW w:w="936"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21875</w:t>
            </w:r>
          </w:p>
        </w:tc>
        <w:tc>
          <w:tcPr>
            <w:tcW w:w="702"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2001</w:t>
            </w:r>
          </w:p>
        </w:tc>
        <w:tc>
          <w:tcPr>
            <w:tcW w:w="911"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11,5</w:t>
            </w:r>
          </w:p>
        </w:tc>
        <w:tc>
          <w:tcPr>
            <w:tcW w:w="703"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2418</w:t>
            </w:r>
          </w:p>
        </w:tc>
        <w:tc>
          <w:tcPr>
            <w:tcW w:w="911"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12,4</w:t>
            </w:r>
          </w:p>
        </w:tc>
        <w:tc>
          <w:tcPr>
            <w:tcW w:w="819"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4419</w:t>
            </w:r>
          </w:p>
        </w:tc>
        <w:tc>
          <w:tcPr>
            <w:tcW w:w="853"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25,3</w:t>
            </w:r>
          </w:p>
        </w:tc>
      </w:tr>
      <w:tr w:rsidR="00CF41B2"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CF41B2" w:rsidRPr="009A0BE9" w:rsidRDefault="00CF41B2" w:rsidP="007D1EBC">
            <w:pPr>
              <w:spacing w:after="375" w:line="360" w:lineRule="auto"/>
              <w:outlineLvl w:val="0"/>
            </w:pPr>
            <w:r w:rsidRPr="009A0BE9">
              <w:t>Оборотные активы, тыс. руб.</w:t>
            </w:r>
          </w:p>
        </w:tc>
        <w:tc>
          <w:tcPr>
            <w:tcW w:w="936"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13871</w:t>
            </w:r>
          </w:p>
        </w:tc>
        <w:tc>
          <w:tcPr>
            <w:tcW w:w="936"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14727</w:t>
            </w:r>
          </w:p>
        </w:tc>
        <w:tc>
          <w:tcPr>
            <w:tcW w:w="936"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19266</w:t>
            </w:r>
          </w:p>
        </w:tc>
        <w:tc>
          <w:tcPr>
            <w:tcW w:w="702"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856</w:t>
            </w:r>
          </w:p>
        </w:tc>
        <w:tc>
          <w:tcPr>
            <w:tcW w:w="911"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6,2</w:t>
            </w:r>
          </w:p>
        </w:tc>
        <w:tc>
          <w:tcPr>
            <w:tcW w:w="703"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4539</w:t>
            </w:r>
          </w:p>
        </w:tc>
        <w:tc>
          <w:tcPr>
            <w:tcW w:w="911"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30,8</w:t>
            </w:r>
          </w:p>
        </w:tc>
        <w:tc>
          <w:tcPr>
            <w:tcW w:w="819"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5395</w:t>
            </w:r>
          </w:p>
        </w:tc>
        <w:tc>
          <w:tcPr>
            <w:tcW w:w="853" w:type="dxa"/>
          </w:tcPr>
          <w:p w:rsidR="00CF41B2" w:rsidRPr="009A0BE9" w:rsidRDefault="00262497"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38,9</w:t>
            </w:r>
          </w:p>
        </w:tc>
      </w:tr>
      <w:tr w:rsidR="00CF41B2"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CF41B2" w:rsidRPr="009A0BE9" w:rsidRDefault="00CF41B2" w:rsidP="007D1EBC">
            <w:pPr>
              <w:spacing w:after="375" w:line="360" w:lineRule="auto"/>
              <w:outlineLvl w:val="0"/>
              <w:rPr>
                <w:lang w:val="uk-UA"/>
              </w:rPr>
            </w:pPr>
            <w:r w:rsidRPr="009A0BE9">
              <w:t>Численность ППП, чел.</w:t>
            </w:r>
            <w:r w:rsidRPr="009A0BE9">
              <w:rPr>
                <w:lang w:val="uk-UA"/>
              </w:rPr>
              <w:t xml:space="preserve"> </w:t>
            </w:r>
          </w:p>
        </w:tc>
        <w:tc>
          <w:tcPr>
            <w:tcW w:w="936"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73</w:t>
            </w:r>
          </w:p>
        </w:tc>
        <w:tc>
          <w:tcPr>
            <w:tcW w:w="936"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64</w:t>
            </w:r>
          </w:p>
        </w:tc>
        <w:tc>
          <w:tcPr>
            <w:tcW w:w="936"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70</w:t>
            </w:r>
          </w:p>
        </w:tc>
        <w:tc>
          <w:tcPr>
            <w:tcW w:w="702"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-9</w:t>
            </w:r>
          </w:p>
        </w:tc>
        <w:tc>
          <w:tcPr>
            <w:tcW w:w="911"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-12,3</w:t>
            </w:r>
          </w:p>
        </w:tc>
        <w:tc>
          <w:tcPr>
            <w:tcW w:w="703"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6</w:t>
            </w:r>
          </w:p>
        </w:tc>
        <w:tc>
          <w:tcPr>
            <w:tcW w:w="911"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9,4</w:t>
            </w:r>
          </w:p>
        </w:tc>
        <w:tc>
          <w:tcPr>
            <w:tcW w:w="819"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-3</w:t>
            </w:r>
          </w:p>
        </w:tc>
        <w:tc>
          <w:tcPr>
            <w:tcW w:w="853" w:type="dxa"/>
          </w:tcPr>
          <w:p w:rsidR="00CF41B2" w:rsidRPr="009A0BE9" w:rsidRDefault="00CF41B2"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-4,1</w:t>
            </w:r>
          </w:p>
        </w:tc>
      </w:tr>
      <w:tr w:rsidR="00262497"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262497" w:rsidRPr="009A0BE9" w:rsidRDefault="00262497" w:rsidP="007D1EBC">
            <w:pPr>
              <w:spacing w:after="375" w:line="360" w:lineRule="auto"/>
              <w:outlineLvl w:val="0"/>
            </w:pPr>
            <w:r w:rsidRPr="009A0BE9">
              <w:t>Фонд оплаты труда ППП, тыс. руб.</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21900</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19200</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21000</w:t>
            </w:r>
          </w:p>
        </w:tc>
        <w:tc>
          <w:tcPr>
            <w:tcW w:w="702"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-2700</w:t>
            </w:r>
          </w:p>
        </w:tc>
        <w:tc>
          <w:tcPr>
            <w:tcW w:w="911"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-12,3</w:t>
            </w:r>
          </w:p>
        </w:tc>
        <w:tc>
          <w:tcPr>
            <w:tcW w:w="703"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1800</w:t>
            </w:r>
          </w:p>
        </w:tc>
        <w:tc>
          <w:tcPr>
            <w:tcW w:w="911"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94</w:t>
            </w:r>
          </w:p>
        </w:tc>
        <w:tc>
          <w:tcPr>
            <w:tcW w:w="819"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-900</w:t>
            </w:r>
          </w:p>
        </w:tc>
        <w:tc>
          <w:tcPr>
            <w:tcW w:w="853"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-4,1</w:t>
            </w:r>
          </w:p>
        </w:tc>
      </w:tr>
      <w:tr w:rsidR="00262497"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262497" w:rsidRPr="009A0BE9" w:rsidRDefault="00262497" w:rsidP="007D1EBC">
            <w:pPr>
              <w:spacing w:after="375" w:line="360" w:lineRule="auto"/>
              <w:outlineLvl w:val="0"/>
            </w:pPr>
            <w:r w:rsidRPr="009A0BE9">
              <w:t>Производительн ость труда работающего, тыс. руб./чел</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2081</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2421</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2133</w:t>
            </w:r>
          </w:p>
        </w:tc>
        <w:tc>
          <w:tcPr>
            <w:tcW w:w="702"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340</w:t>
            </w:r>
          </w:p>
        </w:tc>
        <w:tc>
          <w:tcPr>
            <w:tcW w:w="911"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16,4</w:t>
            </w:r>
          </w:p>
        </w:tc>
        <w:tc>
          <w:tcPr>
            <w:tcW w:w="703"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-108</w:t>
            </w:r>
          </w:p>
        </w:tc>
        <w:tc>
          <w:tcPr>
            <w:tcW w:w="911"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-4,5</w:t>
            </w:r>
          </w:p>
        </w:tc>
        <w:tc>
          <w:tcPr>
            <w:tcW w:w="819"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232</w:t>
            </w:r>
          </w:p>
        </w:tc>
        <w:tc>
          <w:tcPr>
            <w:tcW w:w="853"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11,2</w:t>
            </w:r>
          </w:p>
        </w:tc>
      </w:tr>
      <w:tr w:rsidR="00262497"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262497" w:rsidRPr="009A0BE9" w:rsidRDefault="00262497" w:rsidP="007D1EBC">
            <w:pPr>
              <w:spacing w:after="375" w:line="360" w:lineRule="auto"/>
              <w:outlineLvl w:val="0"/>
            </w:pPr>
            <w:r w:rsidRPr="009A0BE9">
              <w:t>Среднегодовая заработная плата работающего, тыс. руб.</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300</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300</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300</w:t>
            </w:r>
          </w:p>
        </w:tc>
        <w:tc>
          <w:tcPr>
            <w:tcW w:w="702"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0</w:t>
            </w:r>
          </w:p>
        </w:tc>
        <w:tc>
          <w:tcPr>
            <w:tcW w:w="911"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0,0</w:t>
            </w:r>
          </w:p>
        </w:tc>
        <w:tc>
          <w:tcPr>
            <w:tcW w:w="703"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0,0</w:t>
            </w:r>
          </w:p>
        </w:tc>
        <w:tc>
          <w:tcPr>
            <w:tcW w:w="911"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0,0</w:t>
            </w:r>
          </w:p>
        </w:tc>
        <w:tc>
          <w:tcPr>
            <w:tcW w:w="819"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0,0</w:t>
            </w:r>
          </w:p>
        </w:tc>
        <w:tc>
          <w:tcPr>
            <w:tcW w:w="853"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0,0</w:t>
            </w:r>
          </w:p>
        </w:tc>
      </w:tr>
      <w:tr w:rsidR="00262497"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262497" w:rsidRPr="009A0BE9" w:rsidRDefault="00262497" w:rsidP="007D1EBC">
            <w:pPr>
              <w:spacing w:after="375" w:line="360" w:lineRule="auto"/>
              <w:outlineLvl w:val="0"/>
            </w:pPr>
            <w:r w:rsidRPr="009A0BE9">
              <w:t>Фондоотдача</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8,7</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8,0</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7,4</w:t>
            </w:r>
          </w:p>
        </w:tc>
        <w:tc>
          <w:tcPr>
            <w:tcW w:w="702"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-0,7</w:t>
            </w:r>
          </w:p>
        </w:tc>
        <w:tc>
          <w:tcPr>
            <w:tcW w:w="911" w:type="dxa"/>
          </w:tcPr>
          <w:p w:rsidR="00262497" w:rsidRPr="009A0BE9" w:rsidRDefault="00262497" w:rsidP="007D1EBC">
            <w:pPr>
              <w:spacing w:after="375" w:line="360" w:lineRule="auto"/>
              <w:outlineLvl w:val="0"/>
              <w:rPr>
                <w:color w:val="000000" w:themeColor="text1"/>
                <w:kern w:val="36"/>
                <w:shd w:val="clear" w:color="auto" w:fill="FFFFFF"/>
                <w:lang w:val="uk-UA" w:eastAsia="uk-UA"/>
              </w:rPr>
            </w:pPr>
          </w:p>
        </w:tc>
        <w:tc>
          <w:tcPr>
            <w:tcW w:w="703"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-0,6</w:t>
            </w:r>
          </w:p>
        </w:tc>
        <w:tc>
          <w:tcPr>
            <w:tcW w:w="911" w:type="dxa"/>
          </w:tcPr>
          <w:p w:rsidR="00262497" w:rsidRPr="009A0BE9" w:rsidRDefault="00262497" w:rsidP="007D1EBC">
            <w:pPr>
              <w:spacing w:after="375" w:line="360" w:lineRule="auto"/>
              <w:outlineLvl w:val="0"/>
              <w:rPr>
                <w:color w:val="000000" w:themeColor="text1"/>
                <w:kern w:val="36"/>
                <w:shd w:val="clear" w:color="auto" w:fill="FFFFFF"/>
                <w:lang w:val="uk-UA" w:eastAsia="uk-UA"/>
              </w:rPr>
            </w:pPr>
          </w:p>
        </w:tc>
        <w:tc>
          <w:tcPr>
            <w:tcW w:w="819"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-1,3</w:t>
            </w:r>
          </w:p>
        </w:tc>
        <w:tc>
          <w:tcPr>
            <w:tcW w:w="853" w:type="dxa"/>
          </w:tcPr>
          <w:p w:rsidR="00262497" w:rsidRPr="009A0BE9" w:rsidRDefault="00262497" w:rsidP="007D1EBC">
            <w:pPr>
              <w:spacing w:after="375" w:line="360" w:lineRule="auto"/>
              <w:outlineLvl w:val="0"/>
              <w:rPr>
                <w:color w:val="000000" w:themeColor="text1"/>
                <w:kern w:val="36"/>
                <w:shd w:val="clear" w:color="auto" w:fill="FFFFFF"/>
                <w:lang w:val="uk-UA" w:eastAsia="uk-UA"/>
              </w:rPr>
            </w:pPr>
          </w:p>
        </w:tc>
      </w:tr>
      <w:tr w:rsidR="00262497"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262497" w:rsidRPr="009A0BE9" w:rsidRDefault="00262497" w:rsidP="007D1EBC">
            <w:pPr>
              <w:spacing w:after="375" w:line="360" w:lineRule="auto"/>
              <w:outlineLvl w:val="0"/>
            </w:pPr>
            <w:r w:rsidRPr="009A0BE9">
              <w:lastRenderedPageBreak/>
              <w:t>Оборачиваемост ь активов, раз</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10,9</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10,5</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8,4</w:t>
            </w:r>
          </w:p>
        </w:tc>
        <w:tc>
          <w:tcPr>
            <w:tcW w:w="702"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-0,4</w:t>
            </w:r>
          </w:p>
        </w:tc>
        <w:tc>
          <w:tcPr>
            <w:tcW w:w="911" w:type="dxa"/>
          </w:tcPr>
          <w:p w:rsidR="00262497" w:rsidRPr="009A0BE9" w:rsidRDefault="00262497" w:rsidP="007D1EBC">
            <w:pPr>
              <w:spacing w:after="375" w:line="360" w:lineRule="auto"/>
              <w:outlineLvl w:val="0"/>
              <w:rPr>
                <w:color w:val="000000" w:themeColor="text1"/>
                <w:kern w:val="36"/>
                <w:shd w:val="clear" w:color="auto" w:fill="FFFFFF"/>
                <w:lang w:val="uk-UA" w:eastAsia="uk-UA"/>
              </w:rPr>
            </w:pPr>
          </w:p>
        </w:tc>
        <w:tc>
          <w:tcPr>
            <w:tcW w:w="703"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-2,1</w:t>
            </w:r>
          </w:p>
        </w:tc>
        <w:tc>
          <w:tcPr>
            <w:tcW w:w="911" w:type="dxa"/>
          </w:tcPr>
          <w:p w:rsidR="00262497" w:rsidRPr="009A0BE9" w:rsidRDefault="00262497" w:rsidP="007D1EBC">
            <w:pPr>
              <w:spacing w:after="375" w:line="360" w:lineRule="auto"/>
              <w:outlineLvl w:val="0"/>
              <w:rPr>
                <w:color w:val="000000" w:themeColor="text1"/>
                <w:kern w:val="36"/>
                <w:shd w:val="clear" w:color="auto" w:fill="FFFFFF"/>
                <w:lang w:val="uk-UA" w:eastAsia="uk-UA"/>
              </w:rPr>
            </w:pPr>
          </w:p>
        </w:tc>
        <w:tc>
          <w:tcPr>
            <w:tcW w:w="819"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-2,5</w:t>
            </w:r>
          </w:p>
        </w:tc>
        <w:tc>
          <w:tcPr>
            <w:tcW w:w="853" w:type="dxa"/>
          </w:tcPr>
          <w:p w:rsidR="00262497" w:rsidRPr="009A0BE9" w:rsidRDefault="00262497" w:rsidP="007D1EBC">
            <w:pPr>
              <w:spacing w:after="375" w:line="360" w:lineRule="auto"/>
              <w:outlineLvl w:val="0"/>
              <w:rPr>
                <w:color w:val="000000" w:themeColor="text1"/>
                <w:kern w:val="36"/>
                <w:shd w:val="clear" w:color="auto" w:fill="FFFFFF"/>
                <w:lang w:val="uk-UA" w:eastAsia="uk-UA"/>
              </w:rPr>
            </w:pPr>
          </w:p>
        </w:tc>
      </w:tr>
      <w:tr w:rsidR="00262497"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262497" w:rsidRPr="009A0BE9" w:rsidRDefault="00262497" w:rsidP="007D1EBC">
            <w:pPr>
              <w:spacing w:after="375" w:line="360" w:lineRule="auto"/>
              <w:outlineLvl w:val="0"/>
            </w:pPr>
            <w:r w:rsidRPr="009A0BE9">
              <w:t>Рентабельность продаж, %</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1,1</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1,3</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3,9</w:t>
            </w:r>
          </w:p>
        </w:tc>
        <w:tc>
          <w:tcPr>
            <w:tcW w:w="702"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0,2</w:t>
            </w:r>
          </w:p>
        </w:tc>
        <w:tc>
          <w:tcPr>
            <w:tcW w:w="911" w:type="dxa"/>
          </w:tcPr>
          <w:p w:rsidR="00262497" w:rsidRPr="009A0BE9" w:rsidRDefault="00262497" w:rsidP="007D1EBC">
            <w:pPr>
              <w:spacing w:after="375" w:line="360" w:lineRule="auto"/>
              <w:outlineLvl w:val="0"/>
              <w:rPr>
                <w:color w:val="000000" w:themeColor="text1"/>
                <w:kern w:val="36"/>
                <w:shd w:val="clear" w:color="auto" w:fill="FFFFFF"/>
                <w:lang w:val="uk-UA" w:eastAsia="uk-UA"/>
              </w:rPr>
            </w:pPr>
          </w:p>
        </w:tc>
        <w:tc>
          <w:tcPr>
            <w:tcW w:w="703"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2,6</w:t>
            </w:r>
          </w:p>
        </w:tc>
        <w:tc>
          <w:tcPr>
            <w:tcW w:w="911" w:type="dxa"/>
          </w:tcPr>
          <w:p w:rsidR="00262497" w:rsidRPr="009A0BE9" w:rsidRDefault="00262497" w:rsidP="007D1EBC">
            <w:pPr>
              <w:spacing w:after="375" w:line="360" w:lineRule="auto"/>
              <w:outlineLvl w:val="0"/>
              <w:rPr>
                <w:color w:val="000000" w:themeColor="text1"/>
                <w:kern w:val="36"/>
                <w:shd w:val="clear" w:color="auto" w:fill="FFFFFF"/>
                <w:lang w:val="uk-UA" w:eastAsia="uk-UA"/>
              </w:rPr>
            </w:pPr>
          </w:p>
        </w:tc>
        <w:tc>
          <w:tcPr>
            <w:tcW w:w="819"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2,8</w:t>
            </w:r>
          </w:p>
        </w:tc>
        <w:tc>
          <w:tcPr>
            <w:tcW w:w="853" w:type="dxa"/>
          </w:tcPr>
          <w:p w:rsidR="00262497" w:rsidRPr="009A0BE9" w:rsidRDefault="00262497" w:rsidP="007D1EBC">
            <w:pPr>
              <w:spacing w:after="375" w:line="360" w:lineRule="auto"/>
              <w:outlineLvl w:val="0"/>
              <w:rPr>
                <w:color w:val="000000" w:themeColor="text1"/>
                <w:kern w:val="36"/>
                <w:shd w:val="clear" w:color="auto" w:fill="FFFFFF"/>
                <w:lang w:val="uk-UA" w:eastAsia="uk-UA"/>
              </w:rPr>
            </w:pPr>
          </w:p>
        </w:tc>
      </w:tr>
      <w:tr w:rsidR="00262497"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262497" w:rsidRPr="009A0BE9" w:rsidRDefault="00262497" w:rsidP="007D1EBC">
            <w:pPr>
              <w:spacing w:after="375" w:line="360" w:lineRule="auto"/>
              <w:outlineLvl w:val="0"/>
            </w:pPr>
            <w:r w:rsidRPr="009A0BE9">
              <w:t>Рентабельность производства, %</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0,8</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0,9</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2,9</w:t>
            </w:r>
          </w:p>
        </w:tc>
        <w:tc>
          <w:tcPr>
            <w:tcW w:w="702"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0,2</w:t>
            </w:r>
          </w:p>
        </w:tc>
        <w:tc>
          <w:tcPr>
            <w:tcW w:w="911" w:type="dxa"/>
          </w:tcPr>
          <w:p w:rsidR="00262497" w:rsidRPr="009A0BE9" w:rsidRDefault="00262497" w:rsidP="007D1EBC">
            <w:pPr>
              <w:spacing w:after="375" w:line="360" w:lineRule="auto"/>
              <w:outlineLvl w:val="0"/>
              <w:rPr>
                <w:color w:val="000000" w:themeColor="text1"/>
                <w:kern w:val="36"/>
                <w:shd w:val="clear" w:color="auto" w:fill="FFFFFF"/>
                <w:lang w:val="uk-UA" w:eastAsia="uk-UA"/>
              </w:rPr>
            </w:pPr>
          </w:p>
        </w:tc>
        <w:tc>
          <w:tcPr>
            <w:tcW w:w="703"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2,0</w:t>
            </w:r>
          </w:p>
        </w:tc>
        <w:tc>
          <w:tcPr>
            <w:tcW w:w="911" w:type="dxa"/>
          </w:tcPr>
          <w:p w:rsidR="00262497" w:rsidRPr="009A0BE9" w:rsidRDefault="00262497" w:rsidP="007D1EBC">
            <w:pPr>
              <w:spacing w:after="375" w:line="360" w:lineRule="auto"/>
              <w:outlineLvl w:val="0"/>
              <w:rPr>
                <w:color w:val="000000" w:themeColor="text1"/>
                <w:kern w:val="36"/>
                <w:shd w:val="clear" w:color="auto" w:fill="FFFFFF"/>
                <w:lang w:val="uk-UA" w:eastAsia="uk-UA"/>
              </w:rPr>
            </w:pPr>
          </w:p>
        </w:tc>
        <w:tc>
          <w:tcPr>
            <w:tcW w:w="819"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2,1</w:t>
            </w:r>
          </w:p>
        </w:tc>
        <w:tc>
          <w:tcPr>
            <w:tcW w:w="853" w:type="dxa"/>
          </w:tcPr>
          <w:p w:rsidR="00262497" w:rsidRPr="009A0BE9" w:rsidRDefault="00262497" w:rsidP="007D1EBC">
            <w:pPr>
              <w:spacing w:after="375" w:line="360" w:lineRule="auto"/>
              <w:outlineLvl w:val="0"/>
              <w:rPr>
                <w:color w:val="000000" w:themeColor="text1"/>
                <w:kern w:val="36"/>
                <w:shd w:val="clear" w:color="auto" w:fill="FFFFFF"/>
                <w:lang w:val="uk-UA" w:eastAsia="uk-UA"/>
              </w:rPr>
            </w:pPr>
          </w:p>
        </w:tc>
      </w:tr>
      <w:tr w:rsidR="00262497" w:rsidRPr="009A0BE9" w:rsidTr="0026249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17" w:type="dxa"/>
            <w:gridSpan w:val="2"/>
          </w:tcPr>
          <w:p w:rsidR="00262497" w:rsidRPr="009A0BE9" w:rsidRDefault="00262497" w:rsidP="007D1EBC">
            <w:pPr>
              <w:spacing w:after="375" w:line="360" w:lineRule="auto"/>
              <w:outlineLvl w:val="0"/>
            </w:pPr>
            <w:r w:rsidRPr="009A0BE9">
              <w:t>Затраты на рубль выручки</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98,9</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98,7</w:t>
            </w:r>
          </w:p>
        </w:tc>
        <w:tc>
          <w:tcPr>
            <w:tcW w:w="936"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96,1</w:t>
            </w:r>
          </w:p>
        </w:tc>
        <w:tc>
          <w:tcPr>
            <w:tcW w:w="702" w:type="dxa"/>
          </w:tcPr>
          <w:p w:rsidR="00262497" w:rsidRPr="009A0BE9" w:rsidRDefault="00262497" w:rsidP="007D1EBC">
            <w:pPr>
              <w:spacing w:after="375" w:line="360" w:lineRule="auto"/>
              <w:outlineLvl w:val="0"/>
              <w:rPr>
                <w:color w:val="000000" w:themeColor="text1"/>
                <w:kern w:val="36"/>
                <w:shd w:val="clear" w:color="auto" w:fill="FFFFFF"/>
                <w:lang w:val="uk-UA" w:eastAsia="uk-UA"/>
              </w:rPr>
            </w:pPr>
          </w:p>
        </w:tc>
        <w:tc>
          <w:tcPr>
            <w:tcW w:w="911" w:type="dxa"/>
          </w:tcPr>
          <w:p w:rsidR="00262497" w:rsidRPr="009A0BE9" w:rsidRDefault="00262497" w:rsidP="007D1EBC">
            <w:pPr>
              <w:spacing w:after="375" w:line="360" w:lineRule="auto"/>
              <w:outlineLvl w:val="0"/>
              <w:rPr>
                <w:color w:val="000000" w:themeColor="text1"/>
                <w:kern w:val="36"/>
                <w:shd w:val="clear" w:color="auto" w:fill="FFFFFF"/>
                <w:lang w:val="uk-UA" w:eastAsia="uk-UA"/>
              </w:rPr>
            </w:pPr>
          </w:p>
        </w:tc>
        <w:tc>
          <w:tcPr>
            <w:tcW w:w="703"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-2,6</w:t>
            </w:r>
          </w:p>
        </w:tc>
        <w:tc>
          <w:tcPr>
            <w:tcW w:w="911" w:type="dxa"/>
          </w:tcPr>
          <w:p w:rsidR="00262497" w:rsidRPr="009A0BE9" w:rsidRDefault="00262497" w:rsidP="007D1EBC">
            <w:pPr>
              <w:spacing w:after="375" w:line="360" w:lineRule="auto"/>
              <w:outlineLvl w:val="0"/>
              <w:rPr>
                <w:color w:val="000000" w:themeColor="text1"/>
                <w:kern w:val="36"/>
                <w:shd w:val="clear" w:color="auto" w:fill="FFFFFF"/>
                <w:lang w:val="uk-UA" w:eastAsia="uk-UA"/>
              </w:rPr>
            </w:pPr>
          </w:p>
        </w:tc>
        <w:tc>
          <w:tcPr>
            <w:tcW w:w="819" w:type="dxa"/>
          </w:tcPr>
          <w:p w:rsidR="00262497" w:rsidRPr="009A0BE9" w:rsidRDefault="00BE1146" w:rsidP="007D1EBC">
            <w:pPr>
              <w:spacing w:after="375" w:line="360" w:lineRule="auto"/>
              <w:outlineLvl w:val="0"/>
              <w:rPr>
                <w:color w:val="000000" w:themeColor="text1"/>
                <w:kern w:val="36"/>
                <w:shd w:val="clear" w:color="auto" w:fill="FFFFFF"/>
                <w:lang w:val="uk-UA" w:eastAsia="uk-UA"/>
              </w:rPr>
            </w:pPr>
            <w:r w:rsidRPr="009A0BE9">
              <w:rPr>
                <w:color w:val="000000" w:themeColor="text1"/>
                <w:kern w:val="36"/>
                <w:shd w:val="clear" w:color="auto" w:fill="FFFFFF"/>
                <w:lang w:val="uk-UA" w:eastAsia="uk-UA"/>
              </w:rPr>
              <w:t>-2,8</w:t>
            </w:r>
          </w:p>
        </w:tc>
        <w:tc>
          <w:tcPr>
            <w:tcW w:w="853" w:type="dxa"/>
          </w:tcPr>
          <w:p w:rsidR="00262497" w:rsidRPr="009A0BE9" w:rsidRDefault="00262497" w:rsidP="007D1EBC">
            <w:pPr>
              <w:spacing w:after="375" w:line="360" w:lineRule="auto"/>
              <w:outlineLvl w:val="0"/>
              <w:rPr>
                <w:color w:val="000000" w:themeColor="text1"/>
                <w:kern w:val="36"/>
                <w:shd w:val="clear" w:color="auto" w:fill="FFFFFF"/>
                <w:lang w:val="uk-UA" w:eastAsia="uk-UA"/>
              </w:rPr>
            </w:pPr>
          </w:p>
        </w:tc>
      </w:tr>
    </w:tbl>
    <w:p w:rsidR="008660FF" w:rsidRPr="008258E1" w:rsidRDefault="009A0BE9" w:rsidP="008660FF">
      <w:pPr>
        <w:spacing w:after="375" w:line="360" w:lineRule="auto"/>
        <w:outlineLvl w:val="0"/>
        <w:rPr>
          <w:sz w:val="28"/>
          <w:szCs w:val="28"/>
        </w:rPr>
      </w:pPr>
      <w:r>
        <w:rPr>
          <w:sz w:val="28"/>
          <w:szCs w:val="28"/>
        </w:rPr>
        <w:t>За анализируемый период 2017</w:t>
      </w:r>
      <w:r w:rsidR="00262497" w:rsidRPr="009A0BE9">
        <w:rPr>
          <w:sz w:val="28"/>
          <w:szCs w:val="28"/>
        </w:rPr>
        <w:sym w:font="Symbol" w:char="F02D"/>
      </w:r>
      <w:r w:rsidR="00262497" w:rsidRPr="009A0BE9">
        <w:rPr>
          <w:sz w:val="28"/>
          <w:szCs w:val="28"/>
        </w:rPr>
        <w:t xml:space="preserve"> 2018 г. выручка увеличилась на 2%, что положительно характеризует деятельность предприятия. Себестоимость услуги также выросла на 1,5%, что обусловлено повышением цены на топливо и увеличением транспортного налога. Данный факт привел к снижению затрат на рубль выручки на 0,2 коп. Увеличение себестоимости не повлияло на рентабельность производства, она увеличилась на 0,2 пункта. Следует отметить, что коммерческие расходы увеличились на 8,7%, однако это не оказало значительного влияния на финансовые результаты деятельности предприятия, прибыль от продаж выросла на 22,5</w:t>
      </w:r>
      <w:proofErr w:type="gramStart"/>
      <w:r w:rsidR="00262497" w:rsidRPr="009A0BE9">
        <w:rPr>
          <w:sz w:val="28"/>
          <w:szCs w:val="28"/>
        </w:rPr>
        <w:t>%.</w:t>
      </w:r>
      <w:r w:rsidR="008258E1" w:rsidRPr="008258E1">
        <w:rPr>
          <w:sz w:val="28"/>
          <w:szCs w:val="28"/>
        </w:rPr>
        <w:t>[</w:t>
      </w:r>
      <w:proofErr w:type="gramEnd"/>
      <w:r w:rsidR="008258E1" w:rsidRPr="008258E1">
        <w:rPr>
          <w:sz w:val="28"/>
          <w:szCs w:val="28"/>
        </w:rPr>
        <w:t>42]</w:t>
      </w:r>
    </w:p>
    <w:p w:rsidR="008258E1" w:rsidRDefault="00262497" w:rsidP="00C95E52">
      <w:pPr>
        <w:spacing w:after="375" w:line="360" w:lineRule="auto"/>
        <w:outlineLvl w:val="0"/>
        <w:rPr>
          <w:sz w:val="28"/>
          <w:szCs w:val="28"/>
        </w:rPr>
      </w:pPr>
      <w:r w:rsidRPr="009A0BE9">
        <w:rPr>
          <w:sz w:val="28"/>
          <w:szCs w:val="28"/>
        </w:rPr>
        <w:t>Стоимость основных средств за анализируемый период выросла на 11,5%, в то же время фондоотдача уменьшилась на 0,7 пункта. Стоимость оборотных активов увеличилась на 6,2%, при этом коэффициент оборачиваемости активов уменьшился на 0,4 пункт. За анализируемый период численность сократилась на 9 чел. На предприятии темп роста производительности труда превышает темп роста средней заработной платы. Это положительно характеризует деятельность предприят</w:t>
      </w:r>
      <w:r w:rsidR="008C7B88" w:rsidRPr="009A0BE9">
        <w:rPr>
          <w:sz w:val="28"/>
          <w:szCs w:val="28"/>
        </w:rPr>
        <w:t xml:space="preserve">ия. За анализируемый период </w:t>
      </w:r>
      <w:proofErr w:type="gramStart"/>
      <w:r w:rsidR="008C7B88" w:rsidRPr="009A0BE9">
        <w:rPr>
          <w:sz w:val="28"/>
          <w:szCs w:val="28"/>
        </w:rPr>
        <w:t>2018</w:t>
      </w:r>
      <w:r w:rsidRPr="009A0BE9">
        <w:rPr>
          <w:sz w:val="28"/>
          <w:szCs w:val="28"/>
        </w:rPr>
        <w:t xml:space="preserve"> </w:t>
      </w:r>
      <w:r w:rsidRPr="009A0BE9">
        <w:rPr>
          <w:sz w:val="28"/>
          <w:szCs w:val="28"/>
        </w:rPr>
        <w:sym w:font="Symbol" w:char="F02D"/>
      </w:r>
      <w:r w:rsidRPr="009A0BE9">
        <w:rPr>
          <w:sz w:val="28"/>
          <w:szCs w:val="28"/>
        </w:rPr>
        <w:t xml:space="preserve"> </w:t>
      </w:r>
      <w:r w:rsidR="008C7B88" w:rsidRPr="009A0BE9">
        <w:rPr>
          <w:sz w:val="28"/>
          <w:szCs w:val="28"/>
          <w:lang w:val="uk-UA"/>
        </w:rPr>
        <w:t>2019</w:t>
      </w:r>
      <w:proofErr w:type="gramEnd"/>
      <w:r w:rsidR="009A0BE9">
        <w:rPr>
          <w:sz w:val="28"/>
          <w:szCs w:val="28"/>
          <w:lang w:val="uk-UA"/>
        </w:rPr>
        <w:t xml:space="preserve"> </w:t>
      </w:r>
      <w:r w:rsidRPr="009A0BE9">
        <w:rPr>
          <w:sz w:val="28"/>
          <w:szCs w:val="28"/>
        </w:rPr>
        <w:t xml:space="preserve">г. выручка увеличилась на 4,5%, что положительно характеризует деятельность предприятия. Себестоимость услуги также выросла на 1,9%, что обусловлено повышением цены на топливо и увеличением транспортного налога. Данный </w:t>
      </w:r>
      <w:r w:rsidRPr="009A0BE9">
        <w:rPr>
          <w:sz w:val="28"/>
          <w:szCs w:val="28"/>
        </w:rPr>
        <w:lastRenderedPageBreak/>
        <w:t>факт привел к снижению затрат на рубль выручки на 2,6 коп. Увеличение себестоимости не повлияло на рентабельность производства, она повысилась на 2 пункта. Увеличение коммерческих расходов на 0,3% за анализируемый период не повлияло на результат деятельности предприятия, прибыль от продаж увеличилась на 204,4%. Стоимость основных средств за анализируемый период выросла на 12,4%, в то же время фондоотдача уменьшилась на 0,6 пункта. Стоимость оборотных активов увеличилась на 30,8%, при этом коэффициент оборачиваемости активов уменьшился на 2,1 пункта. За анализируемый период численность увеличилась на 6 чел. На предприятии темп роста производительности труда превышает темп роста средней заработной платы. Это положительно характеризует деятельность предприят</w:t>
      </w:r>
      <w:r w:rsidR="008C7B88" w:rsidRPr="009A0BE9">
        <w:rPr>
          <w:sz w:val="28"/>
          <w:szCs w:val="28"/>
        </w:rPr>
        <w:t>ия</w:t>
      </w:r>
      <w:r w:rsidR="008258E1" w:rsidRPr="008258E1">
        <w:rPr>
          <w:sz w:val="28"/>
          <w:szCs w:val="28"/>
        </w:rPr>
        <w:t>[42</w:t>
      </w:r>
      <w:proofErr w:type="gramStart"/>
      <w:r w:rsidR="008258E1" w:rsidRPr="008258E1">
        <w:rPr>
          <w:sz w:val="28"/>
          <w:szCs w:val="28"/>
        </w:rPr>
        <w:t xml:space="preserve">] </w:t>
      </w:r>
      <w:r w:rsidR="008C7B88" w:rsidRPr="009A0BE9">
        <w:rPr>
          <w:sz w:val="28"/>
          <w:szCs w:val="28"/>
        </w:rPr>
        <w:t>.</w:t>
      </w:r>
      <w:proofErr w:type="gramEnd"/>
      <w:r w:rsidR="008C7B88" w:rsidRPr="009A0BE9">
        <w:rPr>
          <w:sz w:val="28"/>
          <w:szCs w:val="28"/>
        </w:rPr>
        <w:t xml:space="preserve"> За анализируемый период </w:t>
      </w:r>
      <w:proofErr w:type="gramStart"/>
      <w:r w:rsidR="008C7B88" w:rsidRPr="009A0BE9">
        <w:rPr>
          <w:sz w:val="28"/>
          <w:szCs w:val="28"/>
        </w:rPr>
        <w:t>2017</w:t>
      </w:r>
      <w:r w:rsidRPr="009A0BE9">
        <w:rPr>
          <w:sz w:val="28"/>
          <w:szCs w:val="28"/>
        </w:rPr>
        <w:t xml:space="preserve"> </w:t>
      </w:r>
      <w:r w:rsidRPr="009A0BE9">
        <w:rPr>
          <w:sz w:val="28"/>
          <w:szCs w:val="28"/>
        </w:rPr>
        <w:sym w:font="Symbol" w:char="F02D"/>
      </w:r>
      <w:r w:rsidR="008C7B88" w:rsidRPr="009A0BE9">
        <w:rPr>
          <w:sz w:val="28"/>
          <w:szCs w:val="28"/>
        </w:rPr>
        <w:t xml:space="preserve"> 2019</w:t>
      </w:r>
      <w:proofErr w:type="gramEnd"/>
      <w:r w:rsidRPr="009A0BE9">
        <w:rPr>
          <w:sz w:val="28"/>
          <w:szCs w:val="28"/>
        </w:rPr>
        <w:t xml:space="preserve"> г. выручка выросла на 6,6%. Себестоимость услуги также выросла на 3,4%, что обусловлено повышением цены на топливо и увеличением транспортного налога. Данный факт привел к снижению затрат на рубль выручки на 2,8 коп. Увеличение себестоимости не повлияло на рентабельность производства, она повысилась на 2,1 </w:t>
      </w:r>
      <w:proofErr w:type="gramStart"/>
      <w:r w:rsidRPr="009A0BE9">
        <w:rPr>
          <w:sz w:val="28"/>
          <w:szCs w:val="28"/>
        </w:rPr>
        <w:t>пункт.</w:t>
      </w:r>
      <w:r w:rsidR="008258E1" w:rsidRPr="008258E1">
        <w:rPr>
          <w:sz w:val="28"/>
          <w:szCs w:val="28"/>
        </w:rPr>
        <w:t>[</w:t>
      </w:r>
      <w:proofErr w:type="gramEnd"/>
      <w:r w:rsidR="008258E1" w:rsidRPr="008258E1">
        <w:rPr>
          <w:sz w:val="28"/>
          <w:szCs w:val="28"/>
        </w:rPr>
        <w:t>42]</w:t>
      </w:r>
    </w:p>
    <w:p w:rsidR="00C95E52" w:rsidRPr="00C4457A" w:rsidRDefault="00262497" w:rsidP="00C95E52">
      <w:pPr>
        <w:spacing w:after="375" w:line="360" w:lineRule="auto"/>
        <w:outlineLvl w:val="0"/>
        <w:rPr>
          <w:sz w:val="28"/>
          <w:szCs w:val="28"/>
        </w:rPr>
      </w:pPr>
      <w:r w:rsidRPr="009A0BE9">
        <w:rPr>
          <w:sz w:val="28"/>
          <w:szCs w:val="28"/>
        </w:rPr>
        <w:t xml:space="preserve">Тенденция увеличения коммерческих расходов (на 9%) не оказала значительного влияния на финансовые результаты деятельности предприятия, прибыль от продаж возросла на 272,8%. Стоимость основных средств за анализируемый период выросла на 25,3%, в то же время фондоотдача уменьшилась на 1,3 пункта. Стоимость оборотных активов увеличилась на 38,9%, при этом коэффициент оборачиваемости активов уменьшился на 2,5 пункта. За анализируемый период численность сократилась на 3 чел. На предприятии темп роста производительности труда превышает темп роста средней заработной платы. Это положительно характеризует деятельность </w:t>
      </w:r>
      <w:proofErr w:type="gramStart"/>
      <w:r w:rsidRPr="009A0BE9">
        <w:rPr>
          <w:sz w:val="28"/>
          <w:szCs w:val="28"/>
        </w:rPr>
        <w:t>предприятия.</w:t>
      </w:r>
      <w:r w:rsidR="008258E1" w:rsidRPr="00C4457A">
        <w:rPr>
          <w:sz w:val="28"/>
          <w:szCs w:val="28"/>
        </w:rPr>
        <w:t>[</w:t>
      </w:r>
      <w:proofErr w:type="gramEnd"/>
      <w:r w:rsidR="008258E1" w:rsidRPr="00C4457A">
        <w:rPr>
          <w:sz w:val="28"/>
          <w:szCs w:val="28"/>
        </w:rPr>
        <w:t>42]</w:t>
      </w:r>
    </w:p>
    <w:p w:rsidR="00C95E52" w:rsidRDefault="008D20BB" w:rsidP="00C95E52">
      <w:pPr>
        <w:spacing w:after="375" w:line="360" w:lineRule="auto"/>
        <w:outlineLvl w:val="0"/>
        <w:rPr>
          <w:rStyle w:val="a4"/>
          <w:b w:val="0"/>
          <w:bCs w:val="0"/>
          <w:sz w:val="28"/>
          <w:szCs w:val="28"/>
        </w:rPr>
      </w:pPr>
      <w:r w:rsidRPr="00E3537D">
        <w:rPr>
          <w:rStyle w:val="a4"/>
          <w:b w:val="0"/>
          <w:color w:val="000000" w:themeColor="text1"/>
          <w:sz w:val="28"/>
          <w:szCs w:val="28"/>
        </w:rPr>
        <w:t xml:space="preserve">На предприятиях, имеющих большое количество подвижного состава, существуют проблемы с планированием перевозок. Для обеспечения </w:t>
      </w:r>
      <w:r w:rsidRPr="00E3537D">
        <w:rPr>
          <w:rStyle w:val="a4"/>
          <w:b w:val="0"/>
          <w:color w:val="000000" w:themeColor="text1"/>
          <w:sz w:val="28"/>
          <w:szCs w:val="28"/>
        </w:rPr>
        <w:lastRenderedPageBreak/>
        <w:t>рентабельной работы автомобилей необходимо учитывать множество факторов, таких как:</w:t>
      </w:r>
    </w:p>
    <w:p w:rsidR="008D20BB" w:rsidRPr="00C95E52" w:rsidRDefault="00C95E52" w:rsidP="00C95E52">
      <w:pPr>
        <w:spacing w:after="375" w:line="360" w:lineRule="auto"/>
        <w:outlineLvl w:val="0"/>
        <w:rPr>
          <w:rStyle w:val="a4"/>
          <w:b w:val="0"/>
          <w:bCs w:val="0"/>
          <w:sz w:val="28"/>
          <w:szCs w:val="28"/>
        </w:rPr>
      </w:pPr>
      <w:r>
        <w:rPr>
          <w:rStyle w:val="a4"/>
          <w:b w:val="0"/>
          <w:bCs w:val="0"/>
          <w:sz w:val="28"/>
          <w:szCs w:val="28"/>
          <w:lang w:val="uk-UA"/>
        </w:rPr>
        <w:t>-</w:t>
      </w:r>
      <w:r w:rsidR="008D20BB" w:rsidRPr="00E3537D">
        <w:rPr>
          <w:rStyle w:val="a4"/>
          <w:b w:val="0"/>
          <w:color w:val="000000" w:themeColor="text1"/>
          <w:sz w:val="28"/>
          <w:szCs w:val="28"/>
        </w:rPr>
        <w:t>организация обслуживания и ремонта автотранспорта для поддержания его высокого уровня надежности;</w:t>
      </w:r>
    </w:p>
    <w:p w:rsidR="008D20BB" w:rsidRPr="00E3537D" w:rsidRDefault="00C95E52" w:rsidP="00E3537D">
      <w:pPr>
        <w:spacing w:line="360" w:lineRule="auto"/>
        <w:rPr>
          <w:rStyle w:val="a4"/>
          <w:b w:val="0"/>
          <w:color w:val="000000" w:themeColor="text1"/>
          <w:sz w:val="28"/>
          <w:szCs w:val="28"/>
        </w:rPr>
      </w:pPr>
      <w:r>
        <w:rPr>
          <w:rStyle w:val="a4"/>
          <w:b w:val="0"/>
          <w:color w:val="000000" w:themeColor="text1"/>
          <w:sz w:val="28"/>
          <w:szCs w:val="28"/>
          <w:lang w:val="uk-UA"/>
        </w:rPr>
        <w:t>-</w:t>
      </w:r>
      <w:r w:rsidR="008D20BB" w:rsidRPr="00E3537D">
        <w:rPr>
          <w:rStyle w:val="a4"/>
          <w:b w:val="0"/>
          <w:color w:val="000000" w:themeColor="text1"/>
          <w:sz w:val="28"/>
          <w:szCs w:val="28"/>
        </w:rPr>
        <w:t>особенности перевозок, определяемые транспортными (вид, количество груза, расстояние перевозки, условия погрузки-разгрузки), дорожными (состояние дорожного покрытия), климатическими (температура воздуха, продолжительность летнего и зимнего периодов) условиями;</w:t>
      </w:r>
    </w:p>
    <w:p w:rsidR="008D20BB" w:rsidRPr="00E3537D" w:rsidRDefault="00C95E52" w:rsidP="00E3537D">
      <w:pPr>
        <w:spacing w:line="360" w:lineRule="auto"/>
        <w:rPr>
          <w:rStyle w:val="a4"/>
          <w:b w:val="0"/>
          <w:color w:val="000000" w:themeColor="text1"/>
          <w:sz w:val="28"/>
          <w:szCs w:val="28"/>
        </w:rPr>
      </w:pPr>
      <w:r>
        <w:rPr>
          <w:rStyle w:val="a4"/>
          <w:b w:val="0"/>
          <w:color w:val="000000" w:themeColor="text1"/>
          <w:sz w:val="28"/>
          <w:szCs w:val="28"/>
          <w:lang w:val="uk-UA"/>
        </w:rPr>
        <w:t>-</w:t>
      </w:r>
      <w:r w:rsidR="008D20BB" w:rsidRPr="00E3537D">
        <w:rPr>
          <w:rStyle w:val="a4"/>
          <w:b w:val="0"/>
          <w:color w:val="000000" w:themeColor="text1"/>
          <w:sz w:val="28"/>
          <w:szCs w:val="28"/>
        </w:rPr>
        <w:t>организация работы материально-технического снабжения с целью обеспечения необходимым количеством топлива, смазочных материалов, запчастей и агрегатов, шин и т. д.;</w:t>
      </w:r>
    </w:p>
    <w:p w:rsidR="008D20BB" w:rsidRPr="00E3537D" w:rsidRDefault="00C95E52" w:rsidP="00E3537D">
      <w:pPr>
        <w:spacing w:line="360" w:lineRule="auto"/>
        <w:rPr>
          <w:rStyle w:val="a4"/>
          <w:b w:val="0"/>
          <w:color w:val="000000" w:themeColor="text1"/>
          <w:sz w:val="28"/>
          <w:szCs w:val="28"/>
        </w:rPr>
      </w:pPr>
      <w:r>
        <w:rPr>
          <w:rStyle w:val="a4"/>
          <w:b w:val="0"/>
          <w:color w:val="000000" w:themeColor="text1"/>
          <w:sz w:val="28"/>
          <w:szCs w:val="28"/>
          <w:lang w:val="uk-UA"/>
        </w:rPr>
        <w:t>-</w:t>
      </w:r>
      <w:r w:rsidR="008D20BB" w:rsidRPr="00E3537D">
        <w:rPr>
          <w:rStyle w:val="a4"/>
          <w:b w:val="0"/>
          <w:color w:val="000000" w:themeColor="text1"/>
          <w:sz w:val="28"/>
          <w:szCs w:val="28"/>
        </w:rPr>
        <w:t>организация маршрутов перевозок, позволяющих максимально полно использовать транспортные средства и рабочее время;</w:t>
      </w:r>
    </w:p>
    <w:p w:rsidR="008D20BB" w:rsidRPr="00E3537D" w:rsidRDefault="00C95E52" w:rsidP="00E3537D">
      <w:pPr>
        <w:spacing w:line="360" w:lineRule="auto"/>
        <w:rPr>
          <w:rStyle w:val="a4"/>
          <w:b w:val="0"/>
          <w:color w:val="000000" w:themeColor="text1"/>
          <w:sz w:val="28"/>
          <w:szCs w:val="28"/>
        </w:rPr>
      </w:pPr>
      <w:r>
        <w:rPr>
          <w:rStyle w:val="a4"/>
          <w:b w:val="0"/>
          <w:color w:val="000000" w:themeColor="text1"/>
          <w:sz w:val="28"/>
          <w:szCs w:val="28"/>
          <w:lang w:val="uk-UA"/>
        </w:rPr>
        <w:t>-</w:t>
      </w:r>
      <w:r w:rsidR="008D20BB" w:rsidRPr="00E3537D">
        <w:rPr>
          <w:rStyle w:val="a4"/>
          <w:b w:val="0"/>
          <w:color w:val="000000" w:themeColor="text1"/>
          <w:sz w:val="28"/>
          <w:szCs w:val="28"/>
        </w:rPr>
        <w:t>обеспечение транспортного предприятия необходимым количеством работников: специалистов, руководителей, водителей, ремонтных рабочих.</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Так, в компании используются путевые листы типовой междуведомственной формы. Информация в путевые листы вручную заносится следующими работниками:</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1) диспетчером - данные о водителе (фамилия, его табельный номер); данные об автомобиле (марка машины, его государственный номер); время выезда из гаража, время возврата в гараж; требуемое количество горючего на выполнение задания; наименование и адрес заказчика; остаток горючего при выезде и при въезде в гараж (данные подтверждаются подписью механика); показание спидометра при выезде и возврате в гараж;</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2) водителем - время (ч, мин) и показания спидометра при прибытии к заказчику и выбытии от него, маршрут движения. Также в путевом листе водитель указывает часы работы по совместительству, поскольку за совмещение обязанностей ему производится доплата. Например, в графе </w:t>
      </w:r>
      <w:r w:rsidRPr="00E3537D">
        <w:rPr>
          <w:rStyle w:val="a4"/>
          <w:b w:val="0"/>
          <w:color w:val="000000" w:themeColor="text1"/>
          <w:sz w:val="28"/>
          <w:szCs w:val="28"/>
        </w:rPr>
        <w:lastRenderedPageBreak/>
        <w:t>«Особые отметки» делается запись о совмещении обязанности грузчика или экспедитора;</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3) заправщиком делаются отметки о полученных литрах горючего на пути следования.</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4) разрешение на выпуск из гаража автомобиля, находящегося в исправном состоянии, сдача автомобиля шоферу и приемка автомобиля от шофера заверяются подписью механика или заменяющего его лица.</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Поскольку заполнение путевых листов на предприятии осуществляется вручную, это приводит к следующим ошибкам. Например, в путевых листах не всегда указывается точный маршрут автомобиля. Согласно инструкции по заполнению и обработке путевого листа для грузового автомобиля неопределенные маршруты указывать запрещается. Так как точно определить маршрут по такому путевому листу невозможно, то нельзя быть уверенным, что указанный пробег в путевом листе соответствует действительности. Также в путевых листах часто допускаются неоговоренные подчистки, исправления, что недопустимо, поскольку путевой лист - это документ строгой отчетности. Водители, заполняя путевой лист, торопятся, и почерк при этом бывает неразборчив [12].</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После того как оформленный путевой лист примет диспетчер, его отдают в отдел автоматизированной системы управления предприятием, где всю информацию вручную переносят в базу данных для ее накопления и дальнейшей систематизации. Это увеличивает возможность возникновения ошибок. Полученная таким образом информация не может показать четкую картину эксплуатации подвижного состава. В то же время на рынке представлен ряд программных продуктов, решающих задачи учета и специфики автоматизации деятельности автотранспортных хозяйств. Предлагаются готовые отраслевые решения, ориентированные на различные категории пользователей. Данные программы позволяют организовать учет заявок и формировать разнарядку на работу автомобилей.</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lastRenderedPageBreak/>
        <w:t>Применение программ помогает минимизировать производственные сбои, обусловленные нестыковкой информации, касающейся разных областей работы транспорта. Однако применение таких программ связано со значительными доработками, поскольку предприятия стремятся к высокой степени интеграции учета работы транспорта с бухгалтерским учетом, а это требует дополнительного времени и квалифицированных специалистов.</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Работа диспетчеров, отвечающая за технологический процесс выполнения заказа, рассматривается как один из частных элементов в логистической системе, которая является комплексным объектом. Проблема в работе диспетчеров на крупном предприятии заключается в организации информационных потоков, связанных с планированием и координацией транспортной деятельности. Обработка информационных потоков очень ответственная задача, поскольку малейший сбой в организации транспортного процесса может повлечь за собой невыполнение заказа. Для решения данной проблемы, диспетчеру необходимо оптимально регулировать работу транспорта. Он обязан своевременно собирать и отслеживать оперативную информацию о постоянно меняющейся обстановке на транспортном предприятии, иными словами диспетчерская служба постоянно держит руку на пульсе предприятия. От деятельности диспетчера зависит ритмичная работа предприятия, выполнение работ в соответствии с производственными программами, календарными графиками и сменно-суточными заданиями. Он производит регулярный оперативный контроль за движением транспорта, принимает меры по предупреждению и устранению нарушений по выполнению заявок, привлекает к ликвидации этих нарушений вспомогательные и другие службы предприятия. В его функции входят подведение итогов работы подвижного состава, что в дальнейшем применяется в оценке экономической эффективности, уровня сервиса и качества предоставленных транспортных услуг.</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Одним из параметров качества транспортного обслуживания потребителей относят время от получения заказа на перевозку до доставки, надежность и </w:t>
      </w:r>
      <w:r w:rsidRPr="00E3537D">
        <w:rPr>
          <w:rStyle w:val="a4"/>
          <w:b w:val="0"/>
          <w:color w:val="000000" w:themeColor="text1"/>
          <w:sz w:val="28"/>
          <w:szCs w:val="28"/>
        </w:rPr>
        <w:lastRenderedPageBreak/>
        <w:t>возможность доставки по требованию. Для достижения указанных задач диспетчерские службы должны координировать перевозочные операции и отслеживать техническое состояние транспорта на конкретный промежуток времени.</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Информационное обеспечение в транспортной логистике играет одну из ключевых ролей, а планирование и координация транспортной деятельности невозможны без взаимодействия транспортных и информационных потоков. В ходе транспортировки с учетом ужесточения конкурентной борьбы перевозчики заботятся не только о снижении цен на тарифы, но и обеспечении важной информацией заказчика. Так информацию можно разделить на три основных вида: опережающая, сопровождающая, поясняющая транспортно-материальный поток. Опережающий информационный поток является одним из важных элементов в работе диспетчеров, поскольку он содержит предварительное сообщение о предстоящем перемещении груза. Сопровождение информации осуществляется одновременно с транспортным потоком. В этом случае информация позволяет быстро и правильно идентифицировать грузы, и направлять их по назначению. Отставание информационного потока от транспортного, обычно, допускается только для пояснения и оценки последнего. Только при наличии всех перечисленных информационных потоков можно получить возможность эффективного управления, контроля движения транспортно-материального потока.</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На рассматриваемом предприятии, имеющем около 500 единиц подвижного состава, четкое диспетчерское руководство работы автотранспорта пока является невозможным, поскольку отсутствуют опережающий и сопровождающий информационные потоки [11]. Причиной данной проблемы является отсутствие связи между диспетчером и водителем, что не допустимо, поскольку информация является одним из ключевых факторов конкурентоспособности предприятия. Так диспетчер, имея точную «информацию о местоположении автомобиля и его состоянии имеет возможность попутно загрузить автомобиль. Рассматриваемая проблема не </w:t>
      </w:r>
      <w:r w:rsidRPr="00E3537D">
        <w:rPr>
          <w:rStyle w:val="a4"/>
          <w:b w:val="0"/>
          <w:color w:val="000000" w:themeColor="text1"/>
          <w:sz w:val="28"/>
          <w:szCs w:val="28"/>
        </w:rPr>
        <w:lastRenderedPageBreak/>
        <w:t>позволяет логистической системе обеспечить удовлетворение спроса потребителей на доставку нужной продукции в обусловленный срок и требуемое место, что не дает контролировать определенную длительность цикла логистического обслуживания.</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Работа логистической службы может быть автоматизирована, однако на большинстве крупных предприятий данная проблема остается нерешенной. Диспетчер обязан заполнять диспетчерские журналы вручную, а это усложняет и замедляет управление и контроль эксплуатации подвижного состава. Например, диспетчер на рассматриваемом крупном транспортном предприятии координирует движение подвижного состава на основании поступающей разнарядки от руководства. Для обеспечения контроля работы транспорта он заполняет следующие журналы:</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Журналы учета движения путевых листов;</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Журнал учета выхода автомобилей в работу;</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Табель автомобильного парка;</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Табель использования рабочего времени;</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Журнал учета переработанных часов за месяц;</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Журнал учета машин в ремонте</w:t>
      </w:r>
    </w:p>
    <w:p w:rsidR="008D20BB" w:rsidRPr="00E3537D"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Надо учитывать то, что диспетчер в данном случае может только контролировать доставку груза, а также отражать в журналах техническое состояние автомобиля до и после выполнения заказа. Он отмечает в журналах дату и время отъезда, приезда автомобиля, остаток горючего при возврате машины в гараж, показание спидометра, количество перевезенного груза. Однако на сегодняшний день такая работа не отвечает требованиям транспортного обслуживания. Так оператор - диспетчер предприятия может разрабатывать несколько вариантов плана доставки, определять транспортные фирмы, которые могут быть привлечены для осуществления доставки по разработанным схемам. Заказчику сообщаются условия выполнения доставки, каким образом и за какое время заказ будет выполнен. Только после решения данных вопросов между заказчиком и фирмой заключается Договор на </w:t>
      </w:r>
      <w:r w:rsidRPr="00E3537D">
        <w:rPr>
          <w:rStyle w:val="a4"/>
          <w:b w:val="0"/>
          <w:color w:val="000000" w:themeColor="text1"/>
          <w:sz w:val="28"/>
          <w:szCs w:val="28"/>
        </w:rPr>
        <w:lastRenderedPageBreak/>
        <w:t>доставку. Проведение указанных работ поможет повысить эффективность доставки груза.</w:t>
      </w:r>
    </w:p>
    <w:p w:rsidR="008D20BB" w:rsidRDefault="008D20BB" w:rsidP="00E3537D">
      <w:pPr>
        <w:spacing w:line="360" w:lineRule="auto"/>
        <w:rPr>
          <w:rStyle w:val="a4"/>
          <w:b w:val="0"/>
          <w:color w:val="000000" w:themeColor="text1"/>
          <w:sz w:val="28"/>
          <w:szCs w:val="28"/>
        </w:rPr>
      </w:pPr>
      <w:r w:rsidRPr="00E3537D">
        <w:rPr>
          <w:rStyle w:val="a4"/>
          <w:b w:val="0"/>
          <w:color w:val="000000" w:themeColor="text1"/>
          <w:sz w:val="28"/>
          <w:szCs w:val="28"/>
        </w:rPr>
        <w:t>Выполнение плана по объему перевозок является одной из основных задач хозяйственной деятельности автотранспортного предприятия. Степень выполнения плана перевозок является сложной функцией многочисленных и разнообразных факторов, как зависящих от АТП (организация маршрутов, рациональное использование подвижного состава, организация качественного технического обслуживания и ремонта, организация материально - технического снабжения и т.д.), так и независящих от АТП (номенклатура и структура грузооборота, расстояние перевозки, необустройство подъездных путей к пунктам погрузки - разгрузки и т.д.).</w:t>
      </w:r>
    </w:p>
    <w:p w:rsidR="008660FF" w:rsidRPr="00E3537D" w:rsidRDefault="008660FF" w:rsidP="00E3537D">
      <w:pPr>
        <w:spacing w:line="360" w:lineRule="auto"/>
        <w:rPr>
          <w:rStyle w:val="a4"/>
          <w:b w:val="0"/>
          <w:color w:val="000000" w:themeColor="text1"/>
          <w:sz w:val="28"/>
          <w:szCs w:val="28"/>
        </w:rPr>
      </w:pPr>
    </w:p>
    <w:p w:rsidR="003B4554" w:rsidRPr="00E3537D" w:rsidRDefault="003B4554" w:rsidP="00E3537D">
      <w:pPr>
        <w:spacing w:line="360" w:lineRule="auto"/>
        <w:rPr>
          <w:rStyle w:val="a4"/>
          <w:b w:val="0"/>
          <w:color w:val="000000" w:themeColor="text1"/>
          <w:sz w:val="28"/>
          <w:szCs w:val="28"/>
        </w:rPr>
      </w:pPr>
    </w:p>
    <w:p w:rsidR="00AC6FC3" w:rsidRDefault="00AC6FC3" w:rsidP="00E3537D">
      <w:pPr>
        <w:spacing w:line="360" w:lineRule="auto"/>
        <w:rPr>
          <w:rStyle w:val="a4"/>
          <w:b w:val="0"/>
          <w:color w:val="000000" w:themeColor="text1"/>
          <w:sz w:val="28"/>
          <w:szCs w:val="28"/>
        </w:rPr>
      </w:pPr>
    </w:p>
    <w:p w:rsidR="00AC6FC3" w:rsidRDefault="00AC6FC3" w:rsidP="00E3537D">
      <w:pPr>
        <w:spacing w:line="360" w:lineRule="auto"/>
        <w:rPr>
          <w:rStyle w:val="a4"/>
          <w:b w:val="0"/>
          <w:color w:val="000000" w:themeColor="text1"/>
          <w:sz w:val="28"/>
          <w:szCs w:val="28"/>
        </w:rPr>
      </w:pPr>
    </w:p>
    <w:p w:rsidR="00AC6FC3" w:rsidRDefault="00AC6FC3" w:rsidP="00E3537D">
      <w:pPr>
        <w:spacing w:line="360" w:lineRule="auto"/>
        <w:rPr>
          <w:rStyle w:val="a4"/>
          <w:b w:val="0"/>
          <w:color w:val="000000" w:themeColor="text1"/>
          <w:sz w:val="28"/>
          <w:szCs w:val="28"/>
        </w:rPr>
      </w:pPr>
    </w:p>
    <w:p w:rsidR="00AC6FC3" w:rsidRDefault="00AC6FC3" w:rsidP="00E3537D">
      <w:pPr>
        <w:spacing w:line="360" w:lineRule="auto"/>
        <w:rPr>
          <w:rStyle w:val="a4"/>
          <w:b w:val="0"/>
          <w:color w:val="000000" w:themeColor="text1"/>
          <w:sz w:val="28"/>
          <w:szCs w:val="28"/>
        </w:rPr>
      </w:pPr>
    </w:p>
    <w:p w:rsidR="00AC6FC3" w:rsidRDefault="00AC6FC3" w:rsidP="00E3537D">
      <w:pPr>
        <w:spacing w:line="360" w:lineRule="auto"/>
        <w:rPr>
          <w:rStyle w:val="a4"/>
          <w:b w:val="0"/>
          <w:color w:val="000000" w:themeColor="text1"/>
          <w:sz w:val="28"/>
          <w:szCs w:val="28"/>
        </w:rPr>
      </w:pPr>
    </w:p>
    <w:p w:rsidR="00AC6FC3" w:rsidRDefault="00AC6FC3" w:rsidP="00E3537D">
      <w:pPr>
        <w:spacing w:line="360" w:lineRule="auto"/>
        <w:rPr>
          <w:rStyle w:val="a4"/>
          <w:b w:val="0"/>
          <w:color w:val="000000" w:themeColor="text1"/>
          <w:sz w:val="28"/>
          <w:szCs w:val="28"/>
        </w:rPr>
      </w:pPr>
    </w:p>
    <w:p w:rsidR="00AC6FC3" w:rsidRDefault="00AC6FC3" w:rsidP="00E3537D">
      <w:pPr>
        <w:spacing w:line="360" w:lineRule="auto"/>
        <w:rPr>
          <w:rStyle w:val="a4"/>
          <w:b w:val="0"/>
          <w:color w:val="000000" w:themeColor="text1"/>
          <w:sz w:val="28"/>
          <w:szCs w:val="28"/>
        </w:rPr>
      </w:pPr>
    </w:p>
    <w:p w:rsidR="00BA30E2" w:rsidRDefault="00BA30E2" w:rsidP="00E3537D">
      <w:pPr>
        <w:spacing w:line="360" w:lineRule="auto"/>
        <w:rPr>
          <w:rStyle w:val="a4"/>
          <w:b w:val="0"/>
          <w:color w:val="000000" w:themeColor="text1"/>
          <w:sz w:val="28"/>
          <w:szCs w:val="28"/>
        </w:rPr>
      </w:pPr>
    </w:p>
    <w:p w:rsidR="00D13499" w:rsidRPr="00E3537D" w:rsidRDefault="00BA30E2" w:rsidP="00E3537D">
      <w:pPr>
        <w:spacing w:line="360" w:lineRule="auto"/>
        <w:rPr>
          <w:rStyle w:val="a4"/>
          <w:b w:val="0"/>
          <w:color w:val="000000" w:themeColor="text1"/>
          <w:sz w:val="28"/>
          <w:szCs w:val="28"/>
        </w:rPr>
      </w:pPr>
      <w:r>
        <w:rPr>
          <w:rStyle w:val="a4"/>
          <w:b w:val="0"/>
          <w:color w:val="000000" w:themeColor="text1"/>
          <w:sz w:val="28"/>
          <w:szCs w:val="28"/>
        </w:rPr>
        <w:t xml:space="preserve">               </w:t>
      </w:r>
      <w:r w:rsidR="00AC6FC3">
        <w:rPr>
          <w:rStyle w:val="a4"/>
          <w:b w:val="0"/>
          <w:color w:val="000000" w:themeColor="text1"/>
          <w:sz w:val="28"/>
          <w:szCs w:val="28"/>
        </w:rPr>
        <w:t xml:space="preserve">  </w:t>
      </w:r>
      <w:r w:rsidR="00D13499" w:rsidRPr="00E3537D">
        <w:rPr>
          <w:rStyle w:val="a4"/>
          <w:b w:val="0"/>
          <w:color w:val="000000" w:themeColor="text1"/>
          <w:sz w:val="28"/>
          <w:szCs w:val="28"/>
        </w:rPr>
        <w:t>3. Пути совершенствования организации перевозок в ООО «Деловые линии»</w:t>
      </w:r>
    </w:p>
    <w:p w:rsidR="00D13499" w:rsidRPr="00E3537D" w:rsidRDefault="00AC6FC3" w:rsidP="00E3537D">
      <w:pPr>
        <w:spacing w:line="360" w:lineRule="auto"/>
        <w:rPr>
          <w:rStyle w:val="a4"/>
          <w:b w:val="0"/>
          <w:color w:val="000000" w:themeColor="text1"/>
          <w:sz w:val="28"/>
          <w:szCs w:val="28"/>
        </w:rPr>
      </w:pPr>
      <w:r>
        <w:rPr>
          <w:rStyle w:val="a4"/>
          <w:b w:val="0"/>
          <w:color w:val="000000" w:themeColor="text1"/>
          <w:sz w:val="28"/>
          <w:szCs w:val="28"/>
        </w:rPr>
        <w:t xml:space="preserve">         </w:t>
      </w:r>
      <w:r w:rsidR="00213BCC" w:rsidRPr="00E3537D">
        <w:rPr>
          <w:rStyle w:val="a4"/>
          <w:b w:val="0"/>
          <w:color w:val="000000" w:themeColor="text1"/>
          <w:sz w:val="28"/>
          <w:szCs w:val="28"/>
        </w:rPr>
        <w:t>3.1.</w:t>
      </w:r>
      <w:r w:rsidR="00D13499" w:rsidRPr="00E3537D">
        <w:rPr>
          <w:rStyle w:val="a4"/>
          <w:b w:val="0"/>
          <w:color w:val="000000" w:themeColor="text1"/>
          <w:sz w:val="28"/>
          <w:szCs w:val="28"/>
        </w:rPr>
        <w:t>Разработка рекомендаций по совершенствов</w:t>
      </w:r>
      <w:r w:rsidR="005B78C7">
        <w:rPr>
          <w:rStyle w:val="a4"/>
          <w:b w:val="0"/>
          <w:color w:val="000000" w:themeColor="text1"/>
          <w:sz w:val="28"/>
          <w:szCs w:val="28"/>
        </w:rPr>
        <w:t xml:space="preserve">анию организации автомобильных </w:t>
      </w:r>
      <w:r w:rsidR="00D13499" w:rsidRPr="00E3537D">
        <w:rPr>
          <w:rStyle w:val="a4"/>
          <w:b w:val="0"/>
          <w:color w:val="000000" w:themeColor="text1"/>
          <w:sz w:val="28"/>
          <w:szCs w:val="28"/>
        </w:rPr>
        <w:t>перевозок</w:t>
      </w:r>
      <w:r>
        <w:rPr>
          <w:rStyle w:val="a4"/>
          <w:b w:val="0"/>
          <w:color w:val="000000" w:themeColor="text1"/>
          <w:sz w:val="28"/>
          <w:szCs w:val="28"/>
        </w:rPr>
        <w:t>.</w:t>
      </w:r>
    </w:p>
    <w:p w:rsidR="003B4554" w:rsidRPr="00E3537D" w:rsidRDefault="00AC6FC3" w:rsidP="00E3537D">
      <w:pPr>
        <w:spacing w:line="360" w:lineRule="auto"/>
        <w:rPr>
          <w:rStyle w:val="a4"/>
          <w:b w:val="0"/>
          <w:color w:val="000000" w:themeColor="text1"/>
          <w:sz w:val="28"/>
          <w:szCs w:val="28"/>
        </w:rPr>
      </w:pPr>
      <w:r>
        <w:rPr>
          <w:rStyle w:val="a4"/>
          <w:b w:val="0"/>
          <w:color w:val="000000" w:themeColor="text1"/>
          <w:sz w:val="28"/>
          <w:szCs w:val="28"/>
        </w:rPr>
        <w:t xml:space="preserve">      </w:t>
      </w:r>
      <w:r w:rsidR="003B4554" w:rsidRPr="00E3537D">
        <w:rPr>
          <w:rStyle w:val="a4"/>
          <w:b w:val="0"/>
          <w:color w:val="000000" w:themeColor="text1"/>
          <w:sz w:val="28"/>
          <w:szCs w:val="28"/>
        </w:rPr>
        <w:t xml:space="preserve">Проанализировав деятельность компании ООО «Деловые линии», я сделала вывод о том, что эта компания вполне стабильна, оснащена необходимыми технологиями, открыта для внедрения новых технологий. Но исходя из выделенных теоретически проблем, можно предположить, что компании ООО </w:t>
      </w:r>
      <w:r w:rsidR="003B4554" w:rsidRPr="00E3537D">
        <w:rPr>
          <w:rStyle w:val="a4"/>
          <w:b w:val="0"/>
          <w:color w:val="000000" w:themeColor="text1"/>
          <w:sz w:val="28"/>
          <w:szCs w:val="28"/>
        </w:rPr>
        <w:lastRenderedPageBreak/>
        <w:t>«Деловые линии» не хватает улучшенной спутниковой мониторинговой системы. Такая система предполагает:</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Высокую эффе</w:t>
      </w:r>
      <w:r w:rsidR="00AC6FC3">
        <w:rPr>
          <w:rStyle w:val="a4"/>
          <w:b w:val="0"/>
          <w:color w:val="000000" w:themeColor="text1"/>
          <w:sz w:val="28"/>
          <w:szCs w:val="28"/>
        </w:rPr>
        <w:t>ктивность работы с</w:t>
      </w:r>
      <w:r w:rsidR="008258E1">
        <w:rPr>
          <w:rStyle w:val="a4"/>
          <w:b w:val="0"/>
          <w:color w:val="000000" w:themeColor="text1"/>
          <w:sz w:val="28"/>
          <w:szCs w:val="28"/>
        </w:rPr>
        <w:t xml:space="preserve"> данными. Таким образом</w:t>
      </w:r>
      <w:r w:rsidR="00AC6FC3">
        <w:rPr>
          <w:rStyle w:val="a4"/>
          <w:b w:val="0"/>
          <w:color w:val="000000" w:themeColor="text1"/>
          <w:sz w:val="28"/>
          <w:szCs w:val="28"/>
        </w:rPr>
        <w:t xml:space="preserve">, </w:t>
      </w:r>
      <w:r w:rsidRPr="00E3537D">
        <w:rPr>
          <w:rStyle w:val="a4"/>
          <w:b w:val="0"/>
          <w:color w:val="000000" w:themeColor="text1"/>
          <w:sz w:val="28"/>
          <w:szCs w:val="28"/>
        </w:rPr>
        <w:t>система позволяет обрабатывать свыше 800 миллионов новых сообщений в сутки. Каждое сообщение от объекта содержит заголовок, опциональное местоположение и до 250 различных параметров или значений датчиков. Размер одного сообщения - ограничен 1 GB, что более чем достаточно. Скорость выборки данных составляет - 100 тысяч сообщений в секунду, что позволяет эффективно и быстро выпо</w:t>
      </w:r>
      <w:r w:rsidR="008258E1">
        <w:rPr>
          <w:rStyle w:val="a4"/>
          <w:b w:val="0"/>
          <w:color w:val="000000" w:themeColor="text1"/>
          <w:sz w:val="28"/>
          <w:szCs w:val="28"/>
        </w:rPr>
        <w:t>лнять различного рода отчеты [42</w:t>
      </w:r>
      <w:r w:rsidRPr="00E3537D">
        <w:rPr>
          <w:rStyle w:val="a4"/>
          <w:b w:val="0"/>
          <w:color w:val="000000" w:themeColor="text1"/>
          <w:sz w:val="28"/>
          <w:szCs w:val="28"/>
        </w:rPr>
        <w:t>].</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Высокий уровень масштабируемости - возможность запуска отдельных серверов для коммуникаций (сбора данных), отдельных серверов для обработки данных, отдельных серверов для отображения данных. Возможности быстрого и безболезненного масштабирования системы для работы с сотнями тысяч объектов мониторинга и с десятками тысяч польз</w:t>
      </w:r>
      <w:r w:rsidR="008258E1">
        <w:rPr>
          <w:rStyle w:val="a4"/>
          <w:b w:val="0"/>
          <w:color w:val="000000" w:themeColor="text1"/>
          <w:sz w:val="28"/>
          <w:szCs w:val="28"/>
        </w:rPr>
        <w:t>ователей [42</w:t>
      </w:r>
      <w:r w:rsidRPr="00E3537D">
        <w:rPr>
          <w:rStyle w:val="a4"/>
          <w:b w:val="0"/>
          <w:color w:val="000000" w:themeColor="text1"/>
          <w:sz w:val="28"/>
          <w:szCs w:val="28"/>
        </w:rPr>
        <w:t>].</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Многоуровневый контроль доступа - пользователи могут выполнять мониторинг только своих</w:t>
      </w:r>
      <w:r w:rsidR="008258E1">
        <w:rPr>
          <w:rStyle w:val="a4"/>
          <w:b w:val="0"/>
          <w:color w:val="000000" w:themeColor="text1"/>
          <w:sz w:val="28"/>
          <w:szCs w:val="28"/>
        </w:rPr>
        <w:t xml:space="preserve"> объектов, либо объектов доступ</w:t>
      </w:r>
      <w:r w:rsidR="008258E1" w:rsidRPr="008258E1">
        <w:rPr>
          <w:rStyle w:val="a4"/>
          <w:b w:val="0"/>
          <w:color w:val="000000" w:themeColor="text1"/>
          <w:sz w:val="28"/>
          <w:szCs w:val="28"/>
        </w:rPr>
        <w:t xml:space="preserve">, </w:t>
      </w:r>
      <w:r w:rsidRPr="00E3537D">
        <w:rPr>
          <w:rStyle w:val="a4"/>
          <w:b w:val="0"/>
          <w:color w:val="000000" w:themeColor="text1"/>
          <w:sz w:val="28"/>
          <w:szCs w:val="28"/>
        </w:rPr>
        <w:t>к которым им делегировали другие пользователи. Возможно делегирование только разрешения на просмотр либо на изменение свойств</w:t>
      </w:r>
      <w:r w:rsidR="008258E1">
        <w:rPr>
          <w:rStyle w:val="a4"/>
          <w:b w:val="0"/>
          <w:color w:val="000000" w:themeColor="text1"/>
          <w:sz w:val="28"/>
          <w:szCs w:val="28"/>
        </w:rPr>
        <w:t>,</w:t>
      </w:r>
      <w:r w:rsidRPr="00E3537D">
        <w:rPr>
          <w:rStyle w:val="a4"/>
          <w:b w:val="0"/>
          <w:color w:val="000000" w:themeColor="text1"/>
          <w:sz w:val="28"/>
          <w:szCs w:val="28"/>
        </w:rPr>
        <w:t xml:space="preserve"> либо на выполнение команд над объектом.</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Поддержка любого оборудования (контроллеров) - работа с оборудованием в системе осуществляется на скриптах, поэтому даже при отсутствии какого-нибудь оборудования в списке поддерживаемого для администратора сервера не составит труда выполнить ег</w:t>
      </w:r>
      <w:r w:rsidR="008258E1">
        <w:rPr>
          <w:rStyle w:val="a4"/>
          <w:b w:val="0"/>
          <w:color w:val="000000" w:themeColor="text1"/>
          <w:sz w:val="28"/>
          <w:szCs w:val="28"/>
        </w:rPr>
        <w:t>о подключение самостоятельно [42</w:t>
      </w:r>
      <w:r w:rsidRPr="00E3537D">
        <w:rPr>
          <w:rStyle w:val="a4"/>
          <w:b w:val="0"/>
          <w:color w:val="000000" w:themeColor="text1"/>
          <w:sz w:val="28"/>
          <w:szCs w:val="28"/>
        </w:rPr>
        <w:t>].</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Для подключения к спутниковой мониторинговой системе необходимо оборудовать свой автомобиль или иное транспортное средство GPS/ GP R S/GSM контроллером и оплачивать платежи на SIM-карточку своего оператору мобильной связи, которая будет установлена в GPS/ GP R S/GSM контроллере.</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Система GPS мониторинга предназначена для контроля транспорта и мобильных объектов, повышения эффективности работы автопарков, снижения транспортных расходов и рисков. Система представляет собой программно-</w:t>
      </w:r>
      <w:r w:rsidRPr="00E3537D">
        <w:rPr>
          <w:rStyle w:val="a4"/>
          <w:b w:val="0"/>
          <w:color w:val="000000" w:themeColor="text1"/>
          <w:sz w:val="28"/>
          <w:szCs w:val="28"/>
        </w:rPr>
        <w:lastRenderedPageBreak/>
        <w:t>аппаратный комплекс, в состав которого входит бортовое устройство и комплект программного обеспечения для обработки данных и подготовки отчетов. Система GPS мониторинга обеспечивает прием и запись в базу данных информации о местоположении и состоянии транспорта, грузов и других объектов с помощью GPS, передачу этих данных через GPRS-канал и сеть Интернет, а также программные решения для последующей обработки и анализа.</w:t>
      </w:r>
    </w:p>
    <w:p w:rsidR="003B4554" w:rsidRPr="00E3537D" w:rsidRDefault="003B4554" w:rsidP="00E3537D">
      <w:pPr>
        <w:spacing w:line="360" w:lineRule="auto"/>
        <w:rPr>
          <w:rStyle w:val="a4"/>
          <w:b w:val="0"/>
          <w:color w:val="000000" w:themeColor="text1"/>
          <w:sz w:val="28"/>
          <w:szCs w:val="28"/>
        </w:rPr>
      </w:pPr>
      <w:r w:rsidRPr="00E3537D">
        <w:rPr>
          <w:rStyle w:val="a4"/>
          <w:b w:val="0"/>
          <w:color w:val="000000" w:themeColor="text1"/>
          <w:sz w:val="28"/>
          <w:szCs w:val="28"/>
        </w:rPr>
        <w:t>По данным сайтов новейших мониторинговых систем в зависимости от сферы деятельности автомобильного транспорта, расходы по внедрению Системы GPS мониторинга транспорта окупаются в срок от 3 до 18 месяцев [16]. Эффект данного мероприятия будет основываться на повышении скорости обслуживания потребителей и возможности выбора транспортного средства для доставки до конечного потребителя</w:t>
      </w:r>
    </w:p>
    <w:p w:rsidR="00953691" w:rsidRPr="00E3537D" w:rsidRDefault="00953691" w:rsidP="00E3537D">
      <w:pPr>
        <w:spacing w:line="360" w:lineRule="auto"/>
        <w:rPr>
          <w:rStyle w:val="a4"/>
          <w:b w:val="0"/>
          <w:color w:val="000000" w:themeColor="text1"/>
          <w:sz w:val="28"/>
          <w:szCs w:val="28"/>
        </w:rPr>
      </w:pPr>
      <w:r w:rsidRPr="00E3537D">
        <w:rPr>
          <w:rStyle w:val="a4"/>
          <w:b w:val="0"/>
          <w:color w:val="000000" w:themeColor="text1"/>
          <w:sz w:val="28"/>
          <w:szCs w:val="28"/>
        </w:rPr>
        <w:t>Из вышеизложенных недостатков транспортной компании ООО “Деловые Линии" выявлены следующие проблемы:</w:t>
      </w:r>
    </w:p>
    <w:p w:rsidR="00953691" w:rsidRPr="00E3537D" w:rsidRDefault="00953691" w:rsidP="00E3537D">
      <w:pPr>
        <w:spacing w:line="360" w:lineRule="auto"/>
        <w:rPr>
          <w:rStyle w:val="a4"/>
          <w:b w:val="0"/>
          <w:color w:val="000000" w:themeColor="text1"/>
          <w:sz w:val="28"/>
          <w:szCs w:val="28"/>
        </w:rPr>
      </w:pPr>
      <w:r w:rsidRPr="00E3537D">
        <w:rPr>
          <w:rStyle w:val="a4"/>
          <w:b w:val="0"/>
          <w:color w:val="000000" w:themeColor="text1"/>
          <w:sz w:val="28"/>
          <w:szCs w:val="28"/>
        </w:rPr>
        <w:t>снижение общей рентабельности при финансовом учете;</w:t>
      </w:r>
    </w:p>
    <w:p w:rsidR="00953691" w:rsidRPr="00E3537D" w:rsidRDefault="00953691" w:rsidP="00E3537D">
      <w:pPr>
        <w:spacing w:line="360" w:lineRule="auto"/>
        <w:rPr>
          <w:rStyle w:val="a4"/>
          <w:b w:val="0"/>
          <w:color w:val="000000" w:themeColor="text1"/>
          <w:sz w:val="28"/>
          <w:szCs w:val="28"/>
        </w:rPr>
      </w:pPr>
      <w:r w:rsidRPr="00E3537D">
        <w:rPr>
          <w:rStyle w:val="a4"/>
          <w:b w:val="0"/>
          <w:color w:val="000000" w:themeColor="text1"/>
          <w:sz w:val="28"/>
          <w:szCs w:val="28"/>
        </w:rPr>
        <w:t>не существует строгого контроля за имуществом компании;</w:t>
      </w:r>
    </w:p>
    <w:p w:rsidR="00953691" w:rsidRPr="00E3537D" w:rsidRDefault="00953691" w:rsidP="00E3537D">
      <w:pPr>
        <w:spacing w:line="360" w:lineRule="auto"/>
        <w:rPr>
          <w:rStyle w:val="a4"/>
          <w:b w:val="0"/>
          <w:color w:val="000000" w:themeColor="text1"/>
          <w:sz w:val="28"/>
          <w:szCs w:val="28"/>
        </w:rPr>
      </w:pPr>
      <w:r w:rsidRPr="00E3537D">
        <w:rPr>
          <w:rStyle w:val="a4"/>
          <w:b w:val="0"/>
          <w:color w:val="000000" w:themeColor="text1"/>
          <w:sz w:val="28"/>
          <w:szCs w:val="28"/>
        </w:rPr>
        <w:t>выявление простоев подвижного состава;</w:t>
      </w:r>
    </w:p>
    <w:p w:rsidR="00953691" w:rsidRPr="00E3537D" w:rsidRDefault="00953691" w:rsidP="00E3537D">
      <w:pPr>
        <w:spacing w:line="360" w:lineRule="auto"/>
        <w:rPr>
          <w:rStyle w:val="a4"/>
          <w:b w:val="0"/>
          <w:color w:val="000000" w:themeColor="text1"/>
          <w:sz w:val="28"/>
          <w:szCs w:val="28"/>
        </w:rPr>
      </w:pPr>
      <w:r w:rsidRPr="00E3537D">
        <w:rPr>
          <w:rStyle w:val="a4"/>
          <w:b w:val="0"/>
          <w:color w:val="000000" w:themeColor="text1"/>
          <w:sz w:val="28"/>
          <w:szCs w:val="28"/>
        </w:rPr>
        <w:t>высокий расход капитала.</w:t>
      </w:r>
    </w:p>
    <w:p w:rsidR="00953691" w:rsidRPr="00E3537D" w:rsidRDefault="00953691" w:rsidP="00E3537D">
      <w:pPr>
        <w:spacing w:line="360" w:lineRule="auto"/>
        <w:rPr>
          <w:rStyle w:val="a4"/>
          <w:b w:val="0"/>
          <w:color w:val="000000" w:themeColor="text1"/>
          <w:sz w:val="28"/>
          <w:szCs w:val="28"/>
        </w:rPr>
      </w:pPr>
      <w:r w:rsidRPr="00E3537D">
        <w:rPr>
          <w:rStyle w:val="a4"/>
          <w:b w:val="0"/>
          <w:color w:val="000000" w:themeColor="text1"/>
          <w:sz w:val="28"/>
          <w:szCs w:val="28"/>
        </w:rPr>
        <w:t>снижение деятельности маркетинга</w:t>
      </w:r>
    </w:p>
    <w:p w:rsidR="00953691" w:rsidRPr="00E3537D" w:rsidRDefault="00953691" w:rsidP="00E3537D">
      <w:pPr>
        <w:spacing w:line="360" w:lineRule="auto"/>
        <w:rPr>
          <w:rStyle w:val="a4"/>
          <w:b w:val="0"/>
          <w:color w:val="000000" w:themeColor="text1"/>
          <w:sz w:val="28"/>
          <w:szCs w:val="28"/>
        </w:rPr>
      </w:pPr>
      <w:r w:rsidRPr="00E3537D">
        <w:rPr>
          <w:rStyle w:val="a4"/>
          <w:b w:val="0"/>
          <w:color w:val="000000" w:themeColor="text1"/>
          <w:sz w:val="28"/>
          <w:szCs w:val="28"/>
        </w:rPr>
        <w:t>Для решения этих проблем предлагаю следующие мероприятия по повышению эффективности деятельности компании ООО “Деловые Линии”.</w:t>
      </w:r>
    </w:p>
    <w:p w:rsidR="00953691" w:rsidRPr="00E3537D" w:rsidRDefault="00953691"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1. Повышение производительности подвижного состава за счет улучшение организации перевозок. Повышение производительности подвижного состава может быть достигнуто за счет увеличения коэффициентов использования грузоподъемности и пробега. В этом случае почти не требуется повышения нормативов оборотных средств, за исключением небольшого увеличения запасов автомобильного топлива. При улучшении таких технико-эксплуатационных показателей, как техническая скорость движения, время простоя под погрузкой и разгрузкой, время работы автомобиля на линии в </w:t>
      </w:r>
      <w:r w:rsidRPr="00E3537D">
        <w:rPr>
          <w:rStyle w:val="a4"/>
          <w:b w:val="0"/>
          <w:color w:val="000000" w:themeColor="text1"/>
          <w:sz w:val="28"/>
          <w:szCs w:val="28"/>
        </w:rPr>
        <w:lastRenderedPageBreak/>
        <w:t>сутки, коэффициент выпуска автомобилей на линию, повышается производительность автомобильного парка. Величина технико-эксплуатационных показателей определяет уровень производительности подвижного состава, себестоимость перевозок</w:t>
      </w:r>
    </w:p>
    <w:p w:rsidR="00953691" w:rsidRPr="00E3537D" w:rsidRDefault="00953691"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2. Строгое соблюдение режима экономии в расходовании </w:t>
      </w:r>
      <w:proofErr w:type="gramStart"/>
      <w:r w:rsidRPr="00E3537D">
        <w:rPr>
          <w:rStyle w:val="a4"/>
          <w:b w:val="0"/>
          <w:color w:val="000000" w:themeColor="text1"/>
          <w:sz w:val="28"/>
          <w:szCs w:val="28"/>
        </w:rPr>
        <w:t>в материальных и денежных средств</w:t>
      </w:r>
      <w:proofErr w:type="gramEnd"/>
      <w:r w:rsidRPr="00E3537D">
        <w:rPr>
          <w:rStyle w:val="a4"/>
          <w:b w:val="0"/>
          <w:color w:val="000000" w:themeColor="text1"/>
          <w:sz w:val="28"/>
          <w:szCs w:val="28"/>
        </w:rPr>
        <w:t xml:space="preserve"> на основе внедрения прогрессивных норм расхода топливно-смазочных материалов, запасных частей, автомобильных шин, а также за счет ликвидации бесхозяйственного расходования и потерь материальных ценностей.</w:t>
      </w:r>
    </w:p>
    <w:p w:rsidR="00953691" w:rsidRPr="00E3537D" w:rsidRDefault="00953691" w:rsidP="00E3537D">
      <w:pPr>
        <w:spacing w:line="360" w:lineRule="auto"/>
        <w:rPr>
          <w:rStyle w:val="a4"/>
          <w:b w:val="0"/>
          <w:color w:val="000000" w:themeColor="text1"/>
          <w:sz w:val="28"/>
          <w:szCs w:val="28"/>
        </w:rPr>
      </w:pPr>
      <w:r w:rsidRPr="00E3537D">
        <w:rPr>
          <w:rStyle w:val="a4"/>
          <w:b w:val="0"/>
          <w:color w:val="000000" w:themeColor="text1"/>
          <w:sz w:val="28"/>
          <w:szCs w:val="28"/>
        </w:rPr>
        <w:t>3. Улучшение организации материально-технического назначения, нормирования и планирования. На предприятии необходимо своевременно выявлять и реализовывать образовавшиеся сверхнормативные или избыточные материальных ценностей. Для этого необходимо организовывать правильный учет материалов и наиболее эффективно организовывать складское хозяйство.</w:t>
      </w:r>
    </w:p>
    <w:p w:rsidR="00953691" w:rsidRPr="00E3537D" w:rsidRDefault="00953691" w:rsidP="00E3537D">
      <w:pPr>
        <w:spacing w:line="360" w:lineRule="auto"/>
        <w:rPr>
          <w:rStyle w:val="a4"/>
          <w:b w:val="0"/>
          <w:color w:val="000000" w:themeColor="text1"/>
          <w:sz w:val="28"/>
          <w:szCs w:val="28"/>
        </w:rPr>
      </w:pPr>
      <w:r w:rsidRPr="00E3537D">
        <w:rPr>
          <w:rStyle w:val="a4"/>
          <w:b w:val="0"/>
          <w:color w:val="000000" w:themeColor="text1"/>
          <w:sz w:val="28"/>
          <w:szCs w:val="28"/>
        </w:rPr>
        <w:t>4. Снижение времени простоя подвижного состава в ТО-2 и текущих ремонтах способствует сокращению незавершенного производства, что в свою очередь также благоприятствует повышению эффективности деятельности предприятия.</w:t>
      </w:r>
    </w:p>
    <w:p w:rsidR="00953691" w:rsidRPr="00E3537D" w:rsidRDefault="00953691" w:rsidP="00E3537D">
      <w:pPr>
        <w:spacing w:line="360" w:lineRule="auto"/>
        <w:rPr>
          <w:rStyle w:val="a4"/>
          <w:b w:val="0"/>
          <w:color w:val="000000" w:themeColor="text1"/>
          <w:sz w:val="28"/>
          <w:szCs w:val="28"/>
        </w:rPr>
      </w:pPr>
      <w:r w:rsidRPr="00E3537D">
        <w:rPr>
          <w:rStyle w:val="a4"/>
          <w:b w:val="0"/>
          <w:color w:val="000000" w:themeColor="text1"/>
          <w:sz w:val="28"/>
          <w:szCs w:val="28"/>
        </w:rPr>
        <w:t>5. Повышение деятельности маркетинга, оказание влияний в его развитие.</w:t>
      </w:r>
    </w:p>
    <w:p w:rsidR="00953691" w:rsidRPr="00E3537D" w:rsidRDefault="00953691" w:rsidP="00E3537D">
      <w:pPr>
        <w:spacing w:line="360" w:lineRule="auto"/>
        <w:rPr>
          <w:rStyle w:val="a4"/>
          <w:b w:val="0"/>
          <w:color w:val="000000" w:themeColor="text1"/>
          <w:sz w:val="28"/>
          <w:szCs w:val="28"/>
        </w:rPr>
      </w:pPr>
      <w:r w:rsidRPr="00E3537D">
        <w:rPr>
          <w:rStyle w:val="a4"/>
          <w:b w:val="0"/>
          <w:color w:val="000000" w:themeColor="text1"/>
          <w:sz w:val="28"/>
          <w:szCs w:val="28"/>
        </w:rPr>
        <w:t>По проведенным мероприятиям можно достичь оптимизированную систему управление между логистическими звеньями.</w:t>
      </w:r>
    </w:p>
    <w:p w:rsidR="00D13499" w:rsidRPr="00E3537D" w:rsidRDefault="00AC6FC3" w:rsidP="00E3537D">
      <w:pPr>
        <w:spacing w:line="360" w:lineRule="auto"/>
        <w:rPr>
          <w:rStyle w:val="a4"/>
          <w:b w:val="0"/>
          <w:color w:val="000000" w:themeColor="text1"/>
          <w:sz w:val="28"/>
          <w:szCs w:val="28"/>
        </w:rPr>
      </w:pPr>
      <w:r>
        <w:rPr>
          <w:rStyle w:val="a4"/>
          <w:b w:val="0"/>
          <w:color w:val="000000" w:themeColor="text1"/>
          <w:sz w:val="28"/>
          <w:szCs w:val="28"/>
        </w:rPr>
        <w:t xml:space="preserve">               </w:t>
      </w:r>
      <w:r w:rsidR="005B78C7">
        <w:rPr>
          <w:rStyle w:val="a4"/>
          <w:b w:val="0"/>
          <w:color w:val="000000" w:themeColor="text1"/>
          <w:sz w:val="28"/>
          <w:szCs w:val="28"/>
        </w:rPr>
        <w:t>3.2</w:t>
      </w:r>
      <w:r w:rsidR="00213BCC" w:rsidRPr="00E3537D">
        <w:rPr>
          <w:rStyle w:val="a4"/>
          <w:b w:val="0"/>
          <w:color w:val="000000" w:themeColor="text1"/>
          <w:sz w:val="28"/>
          <w:szCs w:val="28"/>
        </w:rPr>
        <w:t>.</w:t>
      </w:r>
      <w:r w:rsidR="00D13499" w:rsidRPr="00E3537D">
        <w:rPr>
          <w:rStyle w:val="a4"/>
          <w:b w:val="0"/>
          <w:color w:val="000000" w:themeColor="text1"/>
          <w:sz w:val="28"/>
          <w:szCs w:val="28"/>
        </w:rPr>
        <w:t>Оптимизация процедуры заказов потребителей</w:t>
      </w:r>
    </w:p>
    <w:p w:rsidR="00950A78" w:rsidRDefault="00347D80" w:rsidP="00E3537D">
      <w:pPr>
        <w:spacing w:line="360" w:lineRule="auto"/>
        <w:rPr>
          <w:rStyle w:val="a4"/>
          <w:b w:val="0"/>
          <w:sz w:val="28"/>
          <w:szCs w:val="28"/>
        </w:rPr>
      </w:pPr>
      <w:r w:rsidRPr="00347D80">
        <w:rPr>
          <w:rStyle w:val="a4"/>
          <w:b w:val="0"/>
          <w:sz w:val="28"/>
          <w:szCs w:val="28"/>
        </w:rPr>
        <w:t xml:space="preserve">Любая экономическая деятельность, любое развитие среднего и крупного бизнеса будет невозможным без грузоперевозок. Перевозки грузов - это та сфера, которая объединяет производителей и потребителей, заказчиков и исполнителей. Для потребителей услуг всегда важен лишь конечный результат. Никакой сервис, никакие достижения не украсят имидж компании, если она не выполняет свои обязательства по договорам. Грузовые перевозки сегодня это такая область, в которой непозволительно останавливаться на достигнутом, иначе конкуренты вырвутся вперёд. Грузоперевозки регулярно требуются </w:t>
      </w:r>
      <w:r w:rsidRPr="00347D80">
        <w:rPr>
          <w:rStyle w:val="a4"/>
          <w:b w:val="0"/>
          <w:sz w:val="28"/>
          <w:szCs w:val="28"/>
        </w:rPr>
        <w:lastRenderedPageBreak/>
        <w:t>коммерческим, торговым, строительным, сельскохозяйственным и производственным структурам для расширения бизнеса. Грузоперевозки из Санкт-Петербурга и Москвы по России позволят расширить масштабы своей деятельности и найти новые рынки сбыта. В результате инициативн</w:t>
      </w:r>
      <w:r w:rsidR="00950A78">
        <w:rPr>
          <w:rStyle w:val="a4"/>
          <w:b w:val="0"/>
          <w:sz w:val="28"/>
          <w:szCs w:val="28"/>
        </w:rPr>
        <w:t>ого</w:t>
      </w:r>
      <w:r w:rsidRPr="00347D80">
        <w:rPr>
          <w:rStyle w:val="a4"/>
          <w:b w:val="0"/>
          <w:sz w:val="28"/>
          <w:szCs w:val="28"/>
        </w:rPr>
        <w:t xml:space="preserve"> опроса московских промышленных и торговых предприятий грузоперевозок, специалисты исследовательского агентства МКА Бизнес Рейтинг, выяснили, что по виду грузоперевозок, осуществляемых профессиональной компанией, по результатам опроса, наиболее часто используются автомобильные грузоперевозки (98% опрошенных компаний). В 33% случаев для грузоперевозок используется железнодорожный транспорт (57% компаний). </w:t>
      </w:r>
    </w:p>
    <w:p w:rsidR="00D13499" w:rsidRPr="00E3537D" w:rsidRDefault="00950A78" w:rsidP="00E3537D">
      <w:pPr>
        <w:spacing w:line="360" w:lineRule="auto"/>
        <w:rPr>
          <w:rStyle w:val="a4"/>
          <w:b w:val="0"/>
          <w:color w:val="000000" w:themeColor="text1"/>
          <w:sz w:val="28"/>
          <w:szCs w:val="28"/>
        </w:rPr>
      </w:pPr>
      <w:r w:rsidRPr="00950A78">
        <w:rPr>
          <w:color w:val="000000"/>
          <w:sz w:val="28"/>
          <w:szCs w:val="28"/>
        </w:rPr>
        <w:t>Оценка лояльности потребителей услуг грузоперевозок своим партнерам показала, что 62% всех респондентов не готовы сменить свою компанию (в том числе 35% компаний, находящихся на полном аутсорсинге и 27% на частичном) и 38% готовы рассмотреть альтернативные предложения от других поставщиков ТУ (в т.ч. 25% компаний из сегмента полного аутсорсинга и 13% частично</w:t>
      </w:r>
      <w:r w:rsidR="008A097A">
        <w:rPr>
          <w:color w:val="000000"/>
          <w:sz w:val="28"/>
          <w:szCs w:val="28"/>
        </w:rPr>
        <w:t xml:space="preserve">го) </w:t>
      </w:r>
      <w:r w:rsidRPr="00950A78">
        <w:rPr>
          <w:color w:val="000000"/>
          <w:sz w:val="28"/>
          <w:szCs w:val="28"/>
        </w:rPr>
        <w:t>- готовность сменить компанию более характерна для компаний, которые еще не нашли долгосрочного партнера и сотрудничают с компанией менее полугода (67% таких компаний); - не готовы сменить партнера чаще всего оказываются компании, которые сотрудничают с ТК более 3 лет (67% таких компа</w:t>
      </w:r>
      <w:r w:rsidR="008258E1">
        <w:rPr>
          <w:color w:val="000000"/>
          <w:sz w:val="28"/>
          <w:szCs w:val="28"/>
        </w:rPr>
        <w:t>ний) в соответствии с рисунком 9</w:t>
      </w:r>
      <w:r w:rsidRPr="00950A78">
        <w:rPr>
          <w:color w:val="000000"/>
          <w:sz w:val="28"/>
          <w:szCs w:val="28"/>
        </w:rPr>
        <w:t>.</w:t>
      </w:r>
      <w:r w:rsidRPr="00950A78">
        <w:rPr>
          <w:color w:val="000000"/>
          <w:sz w:val="28"/>
          <w:szCs w:val="28"/>
        </w:rPr>
        <w:br/>
      </w:r>
      <w:r w:rsidR="008A097A">
        <w:rPr>
          <w:rFonts w:ascii="Arial" w:hAnsi="Arial" w:cs="Arial"/>
          <w:noProof/>
          <w:color w:val="000000"/>
          <w:sz w:val="20"/>
          <w:szCs w:val="20"/>
          <w:lang w:val="uk-UA" w:eastAsia="uk-UA"/>
        </w:rPr>
        <w:drawing>
          <wp:inline distT="0" distB="0" distL="0" distR="0">
            <wp:extent cx="5486400" cy="3200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950A78">
        <w:rPr>
          <w:rFonts w:ascii="Arial" w:hAnsi="Arial" w:cs="Arial"/>
          <w:color w:val="000000"/>
          <w:sz w:val="20"/>
          <w:szCs w:val="20"/>
        </w:rPr>
        <w:br/>
      </w:r>
      <w:r w:rsidR="008A097A">
        <w:rPr>
          <w:color w:val="000000"/>
          <w:sz w:val="28"/>
          <w:szCs w:val="28"/>
        </w:rPr>
        <w:lastRenderedPageBreak/>
        <w:t>Рисунок 9.</w:t>
      </w:r>
      <w:r w:rsidR="008A097A" w:rsidRPr="008A097A">
        <w:rPr>
          <w:color w:val="000000"/>
          <w:sz w:val="28"/>
          <w:szCs w:val="28"/>
        </w:rPr>
        <w:t xml:space="preserve"> Оценка лояльности потребителей услуг грузоперевозок</w:t>
      </w:r>
      <w:r w:rsidR="008258E1" w:rsidRPr="008258E1">
        <w:rPr>
          <w:color w:val="000000"/>
          <w:sz w:val="28"/>
          <w:szCs w:val="28"/>
        </w:rPr>
        <w:t>[42]</w:t>
      </w:r>
      <w:r w:rsidR="008A097A" w:rsidRPr="008A097A">
        <w:rPr>
          <w:color w:val="000000"/>
          <w:sz w:val="28"/>
          <w:szCs w:val="28"/>
        </w:rPr>
        <w:br/>
        <w:t>Автомобильный транспорт играет важную роль в развитии экономики страны, связывая промышленность сельское хозяйство, обеспечивая условия для нормального производства и обращения, содействуя развитию межрегиональных связей. От работы транспорта во многом зависит эффективная деятельность торговых организаций и предприятий, так как расходы на перевозку товаров занимают значительную долю в издержках обращения. Кроме того, рациональное использование транспортных средств позволяет более оперативно осуществлять доведение многих миллионов тонн товаров от производства до конечных потребителей.</w:t>
      </w:r>
      <w:r w:rsidR="008A097A" w:rsidRPr="008A097A">
        <w:rPr>
          <w:color w:val="000000"/>
          <w:sz w:val="28"/>
          <w:szCs w:val="28"/>
        </w:rPr>
        <w:br/>
      </w:r>
      <w:r w:rsidR="008A097A">
        <w:rPr>
          <w:rFonts w:ascii="Arial" w:hAnsi="Arial" w:cs="Arial"/>
          <w:color w:val="000000"/>
          <w:sz w:val="20"/>
          <w:szCs w:val="20"/>
        </w:rPr>
        <w:t xml:space="preserve">        </w:t>
      </w:r>
      <w:r w:rsidR="00AC6FC3">
        <w:rPr>
          <w:rStyle w:val="a4"/>
          <w:b w:val="0"/>
          <w:color w:val="000000" w:themeColor="text1"/>
          <w:sz w:val="28"/>
          <w:szCs w:val="28"/>
        </w:rPr>
        <w:t xml:space="preserve"> </w:t>
      </w:r>
      <w:r w:rsidR="00213BCC" w:rsidRPr="00E3537D">
        <w:rPr>
          <w:rStyle w:val="a4"/>
          <w:b w:val="0"/>
          <w:color w:val="000000" w:themeColor="text1"/>
          <w:sz w:val="28"/>
          <w:szCs w:val="28"/>
        </w:rPr>
        <w:t>3.3.</w:t>
      </w:r>
      <w:r w:rsidR="00D13499" w:rsidRPr="00E3537D">
        <w:rPr>
          <w:rStyle w:val="a4"/>
          <w:b w:val="0"/>
          <w:color w:val="000000" w:themeColor="text1"/>
          <w:sz w:val="28"/>
          <w:szCs w:val="28"/>
        </w:rPr>
        <w:t>Совершенствование информационного взаимодействия участников перевозочного процесса.</w:t>
      </w:r>
    </w:p>
    <w:p w:rsidR="005B425D" w:rsidRPr="00E3537D" w:rsidRDefault="00AC6FC3" w:rsidP="00E3537D">
      <w:pPr>
        <w:spacing w:line="360" w:lineRule="auto"/>
        <w:rPr>
          <w:rStyle w:val="a4"/>
          <w:b w:val="0"/>
          <w:color w:val="000000" w:themeColor="text1"/>
          <w:sz w:val="28"/>
          <w:szCs w:val="28"/>
        </w:rPr>
      </w:pPr>
      <w:r>
        <w:rPr>
          <w:rStyle w:val="a4"/>
          <w:b w:val="0"/>
          <w:color w:val="000000" w:themeColor="text1"/>
          <w:sz w:val="28"/>
          <w:szCs w:val="28"/>
        </w:rPr>
        <w:t xml:space="preserve">        </w:t>
      </w:r>
      <w:r w:rsidR="009752BF" w:rsidRPr="00E3537D">
        <w:rPr>
          <w:rStyle w:val="a4"/>
          <w:b w:val="0"/>
          <w:color w:val="000000" w:themeColor="text1"/>
          <w:sz w:val="28"/>
          <w:szCs w:val="28"/>
        </w:rPr>
        <w:t>В</w:t>
      </w:r>
      <w:r w:rsidR="005B425D" w:rsidRPr="00E3537D">
        <w:rPr>
          <w:rStyle w:val="a4"/>
          <w:b w:val="0"/>
          <w:color w:val="000000" w:themeColor="text1"/>
          <w:sz w:val="28"/>
          <w:szCs w:val="28"/>
        </w:rPr>
        <w:t xml:space="preserve">ажнейший фактор повышения эффективности производства в любой отрасли является улучшение управления. Совершенствование форм и методов управления происходит на основе достижений научно-технического прогресса, дальнейшего развития информатики, занимающейся изучением законов, методов и способов накопления, обработки и передачи информации с помощью различных технических средств.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Внедрение ПК в информационную сферу и использование телекоммуникационных средств связи выявили новый этап развития информационной технологии. Новая информационная технология — это информационная технология с простым интерфейсом работы, использующая ПК и телекоммуникационные средства [7]. Новая информационная технология составляется на следующих основных принципах: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-Интерактивный (диалоговый) режим работы с ПК.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-Интегрированность с другими программными продуктами.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-Гибкость процесса изменения данных и постановок задач.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В качестве инструментов информационной технологии АТП используются различные виды программных продуктов: текстовые процессоры, издательские системы, электронные таблицы, системы управления базами данных, </w:t>
      </w:r>
      <w:r w:rsidRPr="00E3537D">
        <w:rPr>
          <w:rStyle w:val="a4"/>
          <w:b w:val="0"/>
          <w:color w:val="000000" w:themeColor="text1"/>
          <w:sz w:val="28"/>
          <w:szCs w:val="28"/>
        </w:rPr>
        <w:lastRenderedPageBreak/>
        <w:t>электронные календари, информационные системы функционального назначения.</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К основным видам информационных технологий относятся: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Информационная технология обработки данных используется для решения хорошо структурированных задач, алгоритмы решения которых хорошо известны и для решения которых имеются все нужные входные данные.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Эта технология используется на уровне исполнительской деятельности персонала низкой квалификации для автоматизации некоторых рутинных, постоянно повторяющихся команд управленческой деятельности.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Информационная технология управления используется для информационного обслуживания всех сотрудников предприятий, связанных с принятием управленческих решений. Тут информация частопредставляется в виде постоянных или специальных управленческих отчетов и содержит информацию о прошлом, настоящем и возможном будущем предприятия.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Информационная технология автоматизированного офиса обязана дополнить существующую систему связи работников предприятия. Автоматизация офиса предполагает организацию и поддержку коммуникационных процессов как внутри предприятия, так и с внешней средой на базе компьютерных сетей и других современных средств передачи и работы с информацией.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Информационные технологии требуют сложной подготовки, значительных первоначальных затрат и наукоемкой техники.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Их введение должно начинаться с создания математического обеспечения и формирования информационных потоков в системах различного назначения [3,4,5,6].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 (ст. 2.3 Федерального закона № 149-ФЗ [1]).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Иначе информационную систему называют системой информационного обеспечения.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lastRenderedPageBreak/>
        <w:t xml:space="preserve">Внутренние потребители информационной системы: подразделения маркетинга, отдел снабжения и сбыта, склад, разработчики изделий и технологий, управленческое звено предприятий.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Внешние потребители и поставщики информации: потребители продукции, поставщики сырья и комплектующих, посредники, предприятия- конкуренты, инвесторы, рекламодатели.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Основные принципы построения информационной системы [2]: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иерархия (подчиненность задач и использования источников данных);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агрегированность данных (учет запросов на разных уровнях);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избыточность (построение с учетом не только текущих, но и будущих задач);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конфиденциальность;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адаптивность к изменяющимся запросам;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согласованность и информационное единство (определяется разработкой системы показателей, в которой исключалась бы возможность несогласованных действий и вывод неправильной информации);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открытость системы (для пополнения данных).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Информационный поток — это совокупность </w:t>
      </w:r>
      <w:proofErr w:type="gramStart"/>
      <w:r w:rsidRPr="00E3537D">
        <w:rPr>
          <w:rStyle w:val="a4"/>
          <w:b w:val="0"/>
          <w:color w:val="000000" w:themeColor="text1"/>
          <w:sz w:val="28"/>
          <w:szCs w:val="28"/>
        </w:rPr>
        <w:t>сообщений</w:t>
      </w:r>
      <w:proofErr w:type="gramEnd"/>
      <w:r w:rsidRPr="00E3537D">
        <w:rPr>
          <w:rStyle w:val="a4"/>
          <w:b w:val="0"/>
          <w:color w:val="000000" w:themeColor="text1"/>
          <w:sz w:val="28"/>
          <w:szCs w:val="28"/>
        </w:rPr>
        <w:t xml:space="preserve"> циркулирующих в рассматриваемой системе, между системой и внешней средой сообщений, необходимых для управления и контроля операций (рис. 1</w:t>
      </w:r>
      <w:r w:rsidR="008A097A">
        <w:rPr>
          <w:rStyle w:val="a4"/>
          <w:b w:val="0"/>
          <w:color w:val="000000" w:themeColor="text1"/>
          <w:sz w:val="28"/>
          <w:szCs w:val="28"/>
        </w:rPr>
        <w:t>0</w:t>
      </w:r>
      <w:r w:rsidRPr="00E3537D">
        <w:rPr>
          <w:rStyle w:val="a4"/>
          <w:b w:val="0"/>
          <w:color w:val="000000" w:themeColor="text1"/>
          <w:sz w:val="28"/>
          <w:szCs w:val="28"/>
        </w:rPr>
        <w:t xml:space="preserve">). </w:t>
      </w:r>
    </w:p>
    <w:p w:rsidR="009752BF" w:rsidRPr="00E3537D"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lastRenderedPageBreak/>
        <w:t>Информационный поток может существовать в виде движения бум</w:t>
      </w:r>
      <w:r w:rsidR="008A097A">
        <w:rPr>
          <w:rStyle w:val="a4"/>
          <w:b w:val="0"/>
          <w:color w:val="000000" w:themeColor="text1"/>
          <w:sz w:val="28"/>
          <w:szCs w:val="28"/>
        </w:rPr>
        <w:t>ажных и электронных документов.</w:t>
      </w:r>
      <w:r w:rsidRPr="00E3537D">
        <w:rPr>
          <w:rStyle w:val="a4"/>
          <w:b w:val="0"/>
          <w:color w:val="000000" w:themeColor="text1"/>
          <w:sz w:val="28"/>
          <w:szCs w:val="28"/>
        </w:rPr>
        <w:br/>
      </w:r>
      <w:r w:rsidRPr="00E3537D">
        <w:rPr>
          <w:rStyle w:val="a4"/>
          <w:b w:val="0"/>
          <w:noProof/>
          <w:color w:val="000000" w:themeColor="text1"/>
          <w:sz w:val="28"/>
          <w:szCs w:val="28"/>
          <w:lang w:val="uk-UA" w:eastAsia="uk-UA"/>
        </w:rPr>
        <w:drawing>
          <wp:inline distT="0" distB="0" distL="0" distR="0" wp14:anchorId="6681F1EE" wp14:editId="2B5E416D">
            <wp:extent cx="3724275" cy="2971800"/>
            <wp:effectExtent l="0" t="0" r="9525" b="0"/>
            <wp:docPr id="11" name="Рисунок 11" descr="https://moluch.ru/blmcbn/27241/27241.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oluch.ru/blmcbn/27241/27241.0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24275" cy="2971800"/>
                    </a:xfrm>
                    <a:prstGeom prst="rect">
                      <a:avLst/>
                    </a:prstGeom>
                    <a:noFill/>
                    <a:ln>
                      <a:noFill/>
                    </a:ln>
                  </pic:spPr>
                </pic:pic>
              </a:graphicData>
            </a:graphic>
          </wp:inline>
        </w:drawing>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Рис. 1</w:t>
      </w:r>
      <w:r w:rsidR="00774C8E">
        <w:rPr>
          <w:rStyle w:val="a4"/>
          <w:b w:val="0"/>
          <w:color w:val="000000" w:themeColor="text1"/>
          <w:sz w:val="28"/>
          <w:szCs w:val="28"/>
        </w:rPr>
        <w:t>0</w:t>
      </w:r>
      <w:r w:rsidRPr="00E3537D">
        <w:rPr>
          <w:rStyle w:val="a4"/>
          <w:b w:val="0"/>
          <w:color w:val="000000" w:themeColor="text1"/>
          <w:sz w:val="28"/>
          <w:szCs w:val="28"/>
        </w:rPr>
        <w:t>. Схема движения и</w:t>
      </w:r>
      <w:r w:rsidR="008258E1">
        <w:rPr>
          <w:rStyle w:val="a4"/>
          <w:b w:val="0"/>
          <w:color w:val="000000" w:themeColor="text1"/>
          <w:sz w:val="28"/>
          <w:szCs w:val="28"/>
        </w:rPr>
        <w:t xml:space="preserve">нформационных потоков </w:t>
      </w:r>
      <w:proofErr w:type="gramStart"/>
      <w:r w:rsidR="008258E1">
        <w:rPr>
          <w:rStyle w:val="a4"/>
          <w:b w:val="0"/>
          <w:color w:val="000000" w:themeColor="text1"/>
          <w:sz w:val="28"/>
          <w:szCs w:val="28"/>
        </w:rPr>
        <w:t>в систем</w:t>
      </w:r>
      <w:proofErr w:type="gramEnd"/>
      <w:r w:rsidR="008258E1">
        <w:rPr>
          <w:rStyle w:val="a4"/>
          <w:b w:val="0"/>
          <w:color w:val="000000" w:themeColor="text1"/>
          <w:sz w:val="28"/>
          <w:szCs w:val="28"/>
        </w:rPr>
        <w:t xml:space="preserve"> </w:t>
      </w:r>
      <w:r w:rsidRPr="00E3537D">
        <w:rPr>
          <w:rStyle w:val="a4"/>
          <w:b w:val="0"/>
          <w:color w:val="000000" w:themeColor="text1"/>
          <w:sz w:val="28"/>
          <w:szCs w:val="28"/>
        </w:rPr>
        <w:t>информационного обеспечения участников перевозки грузов</w:t>
      </w:r>
      <w:r w:rsidR="008258E1" w:rsidRPr="008258E1">
        <w:rPr>
          <w:rStyle w:val="a4"/>
          <w:b w:val="0"/>
          <w:color w:val="000000" w:themeColor="text1"/>
          <w:sz w:val="28"/>
          <w:szCs w:val="28"/>
        </w:rPr>
        <w:t>[42]</w:t>
      </w:r>
      <w:r w:rsidRPr="00E3537D">
        <w:rPr>
          <w:rStyle w:val="a4"/>
          <w:b w:val="0"/>
          <w:color w:val="000000" w:themeColor="text1"/>
          <w:sz w:val="28"/>
          <w:szCs w:val="28"/>
        </w:rPr>
        <w:br/>
        <w:t xml:space="preserve">В логистике выделяют следующие виды информационных потоков [2]: </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в зависимости от вида связываемых потоком систем: горизонтальный и вертикальный;</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 в зависимости от места прохождения: внешний и внутренний;</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 в зависимости от направления по отношению к системе: входной и выходной. </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Информационный поток характеризуется следующими показателями: источник возникновения, направление д</w:t>
      </w:r>
      <w:r w:rsidR="00774C8E">
        <w:rPr>
          <w:rStyle w:val="a4"/>
          <w:b w:val="0"/>
          <w:color w:val="000000" w:themeColor="text1"/>
          <w:sz w:val="28"/>
          <w:szCs w:val="28"/>
        </w:rPr>
        <w:t>вижения потока, скорость переда</w:t>
      </w:r>
      <w:r w:rsidRPr="00E3537D">
        <w:rPr>
          <w:rStyle w:val="a4"/>
          <w:b w:val="0"/>
          <w:color w:val="000000" w:themeColor="text1"/>
          <w:sz w:val="28"/>
          <w:szCs w:val="28"/>
        </w:rPr>
        <w:t>чи и приема, интенсивность потока и др.</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Управлять информационным потоком можно различными способами:</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1) изменяя направление потока; </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2) ограничивая скорость передачи до соответствующей скорости приема; </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3) ограничивая объем потока до величины пропускной способности отдельного узла или участка пути. </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lastRenderedPageBreak/>
        <w:t xml:space="preserve">Основным типом информационного продукта служат статистические данные, а также факты, знания, умения, представляемые как в первичной, так и в обработанной форме. </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Система действует с учетом технических и правовых ограничений, может работать в нескольких режимах:</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 информационно-справочном;</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 режиме сортировки и группировки; </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аналитическом (выдача аналитических сведений и документов по результатам обработки более двух характеристик разной принадлежности); </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расчетном (выполняются расчеты по заранее формализованным моделям и зависимостям); </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советующем (выдается несколько решений на основе формализованных и интуитивных методов); </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обучающем; </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оптимизационном.</w:t>
      </w:r>
    </w:p>
    <w:p w:rsidR="00774C8E" w:rsidRDefault="009752BF"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Цель информационного обеспечения транспортной системы грузовых перевозок заключается в том, чтобы получить возможность эффективного управления, контроля и комплексного планирования движения транспортно- материального потока.</w:t>
      </w:r>
      <w:r w:rsidR="001D14BA" w:rsidRPr="00E3537D">
        <w:rPr>
          <w:rStyle w:val="a4"/>
          <w:b w:val="0"/>
          <w:color w:val="000000" w:themeColor="text1"/>
          <w:sz w:val="28"/>
          <w:szCs w:val="28"/>
        </w:rPr>
        <w:t xml:space="preserve">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Информационный процесс с помощью информационных технологий реализуется со следующими основными функциями: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транспортировка потоков информации внутри информационной системы;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накопление информации и ее хранение в базе данных;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фильтрация потока — избирательная переработка одних и фильтр других информационных данных и сопровождающих документов;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объединение и разделение информационных потоков в структуре информационной системы и сетях коммуникаций;</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 различные элементарно-информационные преобразования (копирование, тиражирование информации, обработка и систематизация данных, поиск и </w:t>
      </w:r>
      <w:r w:rsidRPr="00E3537D">
        <w:rPr>
          <w:rStyle w:val="a4"/>
          <w:b w:val="0"/>
          <w:color w:val="000000" w:themeColor="text1"/>
          <w:sz w:val="28"/>
          <w:szCs w:val="28"/>
        </w:rPr>
        <w:lastRenderedPageBreak/>
        <w:t xml:space="preserve">выдача информации, создание информационных моделей) и управление информационным потоком;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преобразование информации, связанной с осуществлением логистических операций.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В этой связи информационное обеспечение транспортной системы грузовых перевозок должно соответствовать следующим основным требованиям:</w:t>
      </w:r>
    </w:p>
    <w:p w:rsidR="001D14BA" w:rsidRPr="00E3537D"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 системность обслуживания с учетом характера деятельности потребителей, решаемых ими задач при управлении транспортно-логистическими процессами, качественном удовлетворении информационных потребностей;</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надежность обслуживания, что предполагает обеспечение информацией менеджеров и участников транспортно-логистических цепочек в нужные сроки и в наиболее удобном для них виде;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полнота информационного обслуживания выполняемых процессов (операций) и доведение необходимой информации до конкретного потребителя; — дифференцированность, состоящая в том, что каждый потребитель индивидуально обеспечивается информацией, которая способствует решению поставленных задач. </w:t>
      </w:r>
    </w:p>
    <w:p w:rsidR="00774C8E" w:rsidRDefault="00774C8E" w:rsidP="00E3537D">
      <w:pPr>
        <w:spacing w:line="360" w:lineRule="auto"/>
        <w:rPr>
          <w:rStyle w:val="a4"/>
          <w:b w:val="0"/>
          <w:color w:val="000000" w:themeColor="text1"/>
          <w:sz w:val="28"/>
          <w:szCs w:val="28"/>
        </w:rPr>
      </w:pPr>
      <w:r>
        <w:rPr>
          <w:rStyle w:val="a4"/>
          <w:b w:val="0"/>
          <w:color w:val="000000" w:themeColor="text1"/>
          <w:sz w:val="28"/>
          <w:szCs w:val="28"/>
        </w:rPr>
        <w:t>На рис. 11</w:t>
      </w:r>
      <w:r w:rsidR="001D14BA" w:rsidRPr="00E3537D">
        <w:rPr>
          <w:rStyle w:val="a4"/>
          <w:b w:val="0"/>
          <w:color w:val="000000" w:themeColor="text1"/>
          <w:sz w:val="28"/>
          <w:szCs w:val="28"/>
        </w:rPr>
        <w:t xml:space="preserve"> представлена иерархическая структура системы информационного обеспечения, которая содержит пять </w:t>
      </w:r>
      <w:proofErr w:type="gramStart"/>
      <w:r w:rsidR="001D14BA" w:rsidRPr="00E3537D">
        <w:rPr>
          <w:rStyle w:val="a4"/>
          <w:b w:val="0"/>
          <w:color w:val="000000" w:themeColor="text1"/>
          <w:sz w:val="28"/>
          <w:szCs w:val="28"/>
        </w:rPr>
        <w:t>у</w:t>
      </w:r>
      <w:r w:rsidR="007D2C10">
        <w:rPr>
          <w:rStyle w:val="a4"/>
          <w:b w:val="0"/>
          <w:color w:val="000000" w:themeColor="text1"/>
          <w:sz w:val="28"/>
          <w:szCs w:val="28"/>
        </w:rPr>
        <w:t xml:space="preserve">ровней </w:t>
      </w:r>
      <w:r w:rsidR="001D14BA" w:rsidRPr="00E3537D">
        <w:rPr>
          <w:rStyle w:val="a4"/>
          <w:b w:val="0"/>
          <w:color w:val="000000" w:themeColor="text1"/>
          <w:sz w:val="28"/>
          <w:szCs w:val="28"/>
        </w:rPr>
        <w:t>.</w:t>
      </w:r>
      <w:proofErr w:type="gramEnd"/>
      <w:r w:rsidR="001D14BA" w:rsidRPr="00E3537D">
        <w:rPr>
          <w:rStyle w:val="a4"/>
          <w:b w:val="0"/>
          <w:color w:val="000000" w:themeColor="text1"/>
          <w:sz w:val="28"/>
          <w:szCs w:val="28"/>
        </w:rPr>
        <w:br/>
      </w:r>
      <w:r w:rsidR="001D14BA" w:rsidRPr="00E3537D">
        <w:rPr>
          <w:rStyle w:val="a4"/>
          <w:b w:val="0"/>
          <w:noProof/>
          <w:color w:val="000000" w:themeColor="text1"/>
          <w:sz w:val="28"/>
          <w:szCs w:val="28"/>
          <w:lang w:val="uk-UA" w:eastAsia="uk-UA"/>
        </w:rPr>
        <w:drawing>
          <wp:inline distT="0" distB="0" distL="0" distR="0" wp14:anchorId="20A090B7" wp14:editId="3F063D7E">
            <wp:extent cx="4848225" cy="3409950"/>
            <wp:effectExtent l="0" t="0" r="9525" b="0"/>
            <wp:docPr id="13" name="Рисунок 13" descr="https://moluch.ru/blmcbn/27241/2724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oluch.ru/blmcbn/27241/27241.00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48225" cy="3409950"/>
                    </a:xfrm>
                    <a:prstGeom prst="rect">
                      <a:avLst/>
                    </a:prstGeom>
                    <a:noFill/>
                    <a:ln>
                      <a:noFill/>
                    </a:ln>
                  </pic:spPr>
                </pic:pic>
              </a:graphicData>
            </a:graphic>
          </wp:inline>
        </w:drawing>
      </w:r>
    </w:p>
    <w:p w:rsidR="00774C8E" w:rsidRPr="00C4457A" w:rsidRDefault="00774C8E" w:rsidP="00E3537D">
      <w:pPr>
        <w:spacing w:line="360" w:lineRule="auto"/>
        <w:rPr>
          <w:rStyle w:val="a4"/>
          <w:b w:val="0"/>
          <w:color w:val="000000" w:themeColor="text1"/>
          <w:sz w:val="28"/>
          <w:szCs w:val="28"/>
        </w:rPr>
      </w:pPr>
      <w:r>
        <w:rPr>
          <w:rStyle w:val="a4"/>
          <w:b w:val="0"/>
          <w:color w:val="000000" w:themeColor="text1"/>
          <w:sz w:val="28"/>
          <w:szCs w:val="28"/>
        </w:rPr>
        <w:lastRenderedPageBreak/>
        <w:t>Рис. 11</w:t>
      </w:r>
      <w:r w:rsidR="001D14BA" w:rsidRPr="00E3537D">
        <w:rPr>
          <w:rStyle w:val="a4"/>
          <w:b w:val="0"/>
          <w:color w:val="000000" w:themeColor="text1"/>
          <w:sz w:val="28"/>
          <w:szCs w:val="28"/>
        </w:rPr>
        <w:t xml:space="preserve">. Структура системы информационного обеспечения </w:t>
      </w:r>
      <w:r w:rsidR="008258E1" w:rsidRPr="00C4457A">
        <w:rPr>
          <w:rStyle w:val="a4"/>
          <w:b w:val="0"/>
          <w:color w:val="000000" w:themeColor="text1"/>
          <w:sz w:val="28"/>
          <w:szCs w:val="28"/>
        </w:rPr>
        <w:t>[16]</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На первом уровне информационной системы функциональная система непосредственно обслуживает транспортно-логистические сделки и операции. Она включает прием заказа, распределение запасов, консолидацию грузов, сам процесс транспортировки (отправка и доставка), предоставление информации клиентам о ходе выполнения заказа.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Весь функциональный цикл заказа управляется с помощью оперативной информации. Учитывая большой поток данных и операций, существенное значение имеет производительность информационных систем.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На втором уровне осуществляется логистическая координация входящих в исходящих потоков. Подсистема учитывает ограничения и загрузку транспортных мощностей, взаимосвязь производственных, складских и транспортных ресурсов.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На уровне управленческого контроля (третий уровень) происходит оценка результатов функционирования транспортного предприятия.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На основе полученных результатов, менеджер по логистике осуществляет оценку экономической эффективности, уровня сервиса и качества предоставленных транспортных услуг, пропускной способности системы и др. [2,3,4,5].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На четвертом уровне «Анализ решений» происходит анализ и оценка всех возможных последствий для всей логистической системы.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Стандартные объекты анализа: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маршруты и графики движения транспортных средств;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стратегический анализ и управление затратами;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управление запасами;</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 конфигурация логистической сети;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 интеграция/использование логистических посредников в цепочке поставки и транспортировки.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lastRenderedPageBreak/>
        <w:t xml:space="preserve">Блок «Анализ решений» осуществляет координацию логистических функций на основе аналитической обработки информации, претворяет в жизнь планы, намеченные в ходе стратегического планирования. </w:t>
      </w:r>
    </w:p>
    <w:p w:rsidR="00774C8E"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Его ключевая роль — функция «переключения» режима ускорения или замедления темпов развития предприятия, «слежение» за стратегической целью. Именно четвертому уровню принадлежит исключительная роль в аналитической поддержке реализации всего логистического потенциала и ресурсов предприятия. Последний (пятый) иерархический уровень «Стратегическое планирование» связан с информационной поддержкой по разработке и совершенствованию логистической стратегии.</w:t>
      </w:r>
      <w:r w:rsidRPr="00E3537D">
        <w:rPr>
          <w:rStyle w:val="a4"/>
          <w:b w:val="0"/>
          <w:color w:val="000000" w:themeColor="text1"/>
          <w:sz w:val="28"/>
          <w:szCs w:val="28"/>
        </w:rPr>
        <w:br/>
      </w: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774C8E" w:rsidRDefault="00774C8E" w:rsidP="00E3537D">
      <w:pPr>
        <w:spacing w:line="360" w:lineRule="auto"/>
        <w:rPr>
          <w:rStyle w:val="a4"/>
          <w:b w:val="0"/>
          <w:color w:val="000000" w:themeColor="text1"/>
          <w:sz w:val="28"/>
          <w:szCs w:val="28"/>
        </w:rPr>
      </w:pPr>
    </w:p>
    <w:p w:rsidR="00D13499" w:rsidRPr="00E3537D" w:rsidRDefault="00774C8E" w:rsidP="00E3537D">
      <w:pPr>
        <w:spacing w:line="360" w:lineRule="auto"/>
        <w:rPr>
          <w:rStyle w:val="a4"/>
          <w:b w:val="0"/>
          <w:color w:val="000000" w:themeColor="text1"/>
          <w:sz w:val="28"/>
          <w:szCs w:val="28"/>
        </w:rPr>
      </w:pPr>
      <w:r>
        <w:rPr>
          <w:rStyle w:val="a4"/>
          <w:b w:val="0"/>
          <w:color w:val="000000" w:themeColor="text1"/>
          <w:sz w:val="28"/>
          <w:szCs w:val="28"/>
        </w:rPr>
        <w:lastRenderedPageBreak/>
        <w:t xml:space="preserve">                 </w:t>
      </w:r>
      <w:r w:rsidR="00D13499" w:rsidRPr="00E3537D">
        <w:rPr>
          <w:rStyle w:val="a4"/>
          <w:b w:val="0"/>
          <w:color w:val="000000" w:themeColor="text1"/>
          <w:sz w:val="28"/>
          <w:szCs w:val="28"/>
        </w:rPr>
        <w:t>Заключение</w:t>
      </w:r>
    </w:p>
    <w:p w:rsidR="001D14BA" w:rsidRPr="00E3537D" w:rsidRDefault="00774C8E" w:rsidP="00E3537D">
      <w:pPr>
        <w:spacing w:line="360" w:lineRule="auto"/>
        <w:rPr>
          <w:rStyle w:val="a4"/>
          <w:b w:val="0"/>
          <w:color w:val="000000" w:themeColor="text1"/>
          <w:sz w:val="28"/>
          <w:szCs w:val="28"/>
        </w:rPr>
      </w:pPr>
      <w:r>
        <w:rPr>
          <w:rStyle w:val="a4"/>
          <w:b w:val="0"/>
          <w:color w:val="000000" w:themeColor="text1"/>
          <w:sz w:val="28"/>
          <w:szCs w:val="28"/>
        </w:rPr>
        <w:t xml:space="preserve">        </w:t>
      </w:r>
      <w:r w:rsidR="001D14BA" w:rsidRPr="00E3537D">
        <w:rPr>
          <w:rStyle w:val="a4"/>
          <w:b w:val="0"/>
          <w:color w:val="000000" w:themeColor="text1"/>
          <w:sz w:val="28"/>
          <w:szCs w:val="28"/>
        </w:rPr>
        <w:t>Для организации грузоперевозок эта компания использует собственный автотранспорт, в ближайшем будущем рост транспортировки грузов, создает необходимость увеличения парка подвижного состава, Сопоставив всю информацию относительно ООО «Деловые линии» можно сказать, что благодаря правильному режиму эксплуатации автомобилей, в обоих случаях происходит значительная экономия топлива. Подвижной состав предприятия ООО «Деловые линии» находится в исправном состоянии, износ автомобилей в настоящее время в пределах нормы и дальнейшее их использование для коммерческих целей является экономически целесообразным и выгодным. Своевременно проводится техническое обслуживание подвижного состава, которое позволяет избежать неисправностей и поломок, а это минимум затрат на содержание.</w:t>
      </w:r>
    </w:p>
    <w:p w:rsidR="001D14BA" w:rsidRPr="00E3537D"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Экономическое благосостояние предприятия ООО «Деловые линии» напрямую зависит от увеличения числа заключаемых договоров с клиентами. Для привлечения большего числа постоянных кли</w:t>
      </w:r>
      <w:r w:rsidR="00774C8E">
        <w:rPr>
          <w:rStyle w:val="a4"/>
          <w:b w:val="0"/>
          <w:color w:val="000000" w:themeColor="text1"/>
          <w:sz w:val="28"/>
          <w:szCs w:val="28"/>
        </w:rPr>
        <w:t>ентов, партнеров, а так</w:t>
      </w:r>
      <w:r w:rsidRPr="00E3537D">
        <w:rPr>
          <w:rStyle w:val="a4"/>
          <w:b w:val="0"/>
          <w:color w:val="000000" w:themeColor="text1"/>
          <w:sz w:val="28"/>
          <w:szCs w:val="28"/>
        </w:rPr>
        <w:t xml:space="preserve">же укрепление положения компании на рынке автомобильных грузоперевозок необходимо внедрение в компанию </w:t>
      </w:r>
      <w:proofErr w:type="gramStart"/>
      <w:r w:rsidRPr="00E3537D">
        <w:rPr>
          <w:rStyle w:val="a4"/>
          <w:b w:val="0"/>
          <w:color w:val="000000" w:themeColor="text1"/>
          <w:sz w:val="28"/>
          <w:szCs w:val="28"/>
        </w:rPr>
        <w:t>коммерческого отдела</w:t>
      </w:r>
      <w:proofErr w:type="gramEnd"/>
      <w:r w:rsidRPr="00E3537D">
        <w:rPr>
          <w:rStyle w:val="a4"/>
          <w:b w:val="0"/>
          <w:color w:val="000000" w:themeColor="text1"/>
          <w:sz w:val="28"/>
          <w:szCs w:val="28"/>
        </w:rPr>
        <w:t xml:space="preserve"> который позволит компании развернуть рекламную и маркетинговую деятельность. Что привлечет новых клиентов и инвесторов.</w:t>
      </w:r>
    </w:p>
    <w:p w:rsidR="001D14BA" w:rsidRPr="00E3537D"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Эффективность любого производства относится к числу ключевых категорий рыночной экономики, которая непосредственно связана с достижением конечной цели развития общественного производства в целом и каждого предприятия в отдельности. Данное предприятие несовершенно и направляет все усилия для повышения экономической эффективности в сфере грузоперевозок.</w:t>
      </w:r>
    </w:p>
    <w:p w:rsidR="001D14BA" w:rsidRPr="00E3537D" w:rsidRDefault="001D14BA" w:rsidP="00E3537D">
      <w:pPr>
        <w:spacing w:line="360" w:lineRule="auto"/>
        <w:rPr>
          <w:rStyle w:val="a4"/>
          <w:b w:val="0"/>
          <w:color w:val="000000" w:themeColor="text1"/>
          <w:sz w:val="28"/>
          <w:szCs w:val="28"/>
        </w:rPr>
      </w:pPr>
      <w:r w:rsidRPr="00E3537D">
        <w:rPr>
          <w:rStyle w:val="a4"/>
          <w:b w:val="0"/>
          <w:color w:val="000000" w:themeColor="text1"/>
          <w:sz w:val="28"/>
          <w:szCs w:val="28"/>
        </w:rPr>
        <w:t xml:space="preserve">Для получения максимального эффекта от деятельности организации важно постоянно проводить работу по совершенствованию логистической деятельности. Разработка мероприятий по совершенствованию должна </w:t>
      </w:r>
      <w:r w:rsidRPr="00E3537D">
        <w:rPr>
          <w:rStyle w:val="a4"/>
          <w:b w:val="0"/>
          <w:color w:val="000000" w:themeColor="text1"/>
          <w:sz w:val="28"/>
          <w:szCs w:val="28"/>
        </w:rPr>
        <w:lastRenderedPageBreak/>
        <w:t>базироваться на результатах оценки эффективности деятельности организации в целом и по основным ее направлениям.</w:t>
      </w:r>
    </w:p>
    <w:p w:rsidR="00774C8E" w:rsidRDefault="004337F6" w:rsidP="004337F6">
      <w:pPr>
        <w:spacing w:line="360" w:lineRule="auto"/>
        <w:rPr>
          <w:rStyle w:val="a4"/>
          <w:b w:val="0"/>
          <w:color w:val="000000" w:themeColor="text1"/>
          <w:sz w:val="28"/>
          <w:szCs w:val="28"/>
          <w:lang w:val="uk-UA"/>
        </w:rPr>
      </w:pPr>
      <w:r w:rsidRPr="004337F6">
        <w:rPr>
          <w:rStyle w:val="a4"/>
          <w:b w:val="0"/>
          <w:color w:val="000000" w:themeColor="text1"/>
          <w:sz w:val="28"/>
          <w:szCs w:val="28"/>
          <w:lang w:val="uk-UA"/>
        </w:rPr>
        <w:t xml:space="preserve">                        </w:t>
      </w: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774C8E" w:rsidRDefault="00774C8E" w:rsidP="004337F6">
      <w:pPr>
        <w:spacing w:line="360" w:lineRule="auto"/>
        <w:rPr>
          <w:rStyle w:val="a4"/>
          <w:b w:val="0"/>
          <w:color w:val="000000" w:themeColor="text1"/>
          <w:sz w:val="28"/>
          <w:szCs w:val="28"/>
          <w:lang w:val="uk-UA"/>
        </w:rPr>
      </w:pPr>
    </w:p>
    <w:p w:rsidR="00CF354D" w:rsidRPr="004337F6" w:rsidRDefault="00774C8E" w:rsidP="004337F6">
      <w:pPr>
        <w:spacing w:line="360" w:lineRule="auto"/>
        <w:rPr>
          <w:rStyle w:val="a4"/>
          <w:b w:val="0"/>
          <w:color w:val="000000" w:themeColor="text1"/>
          <w:sz w:val="28"/>
          <w:szCs w:val="28"/>
        </w:rPr>
      </w:pPr>
      <w:r>
        <w:rPr>
          <w:rStyle w:val="a4"/>
          <w:b w:val="0"/>
          <w:color w:val="000000" w:themeColor="text1"/>
          <w:sz w:val="28"/>
          <w:szCs w:val="28"/>
          <w:lang w:val="uk-UA"/>
        </w:rPr>
        <w:lastRenderedPageBreak/>
        <w:t xml:space="preserve">                            </w:t>
      </w:r>
      <w:proofErr w:type="gramStart"/>
      <w:r w:rsidR="00D13499" w:rsidRPr="004337F6">
        <w:rPr>
          <w:rStyle w:val="a4"/>
          <w:b w:val="0"/>
          <w:color w:val="000000" w:themeColor="text1"/>
          <w:sz w:val="28"/>
          <w:szCs w:val="28"/>
        </w:rPr>
        <w:t xml:space="preserve">Список </w:t>
      </w:r>
      <w:r w:rsidR="001D14BA" w:rsidRPr="004337F6">
        <w:rPr>
          <w:rStyle w:val="a4"/>
          <w:b w:val="0"/>
          <w:color w:val="000000" w:themeColor="text1"/>
          <w:sz w:val="28"/>
          <w:szCs w:val="28"/>
        </w:rPr>
        <w:t xml:space="preserve"> использованной</w:t>
      </w:r>
      <w:proofErr w:type="gramEnd"/>
      <w:r w:rsidR="001D14BA" w:rsidRPr="004337F6">
        <w:rPr>
          <w:rStyle w:val="a4"/>
          <w:b w:val="0"/>
          <w:color w:val="000000" w:themeColor="text1"/>
          <w:sz w:val="28"/>
          <w:szCs w:val="28"/>
        </w:rPr>
        <w:t xml:space="preserve"> </w:t>
      </w:r>
      <w:r w:rsidR="00D13499" w:rsidRPr="004337F6">
        <w:rPr>
          <w:rStyle w:val="a4"/>
          <w:b w:val="0"/>
          <w:color w:val="000000" w:themeColor="text1"/>
          <w:sz w:val="28"/>
          <w:szCs w:val="28"/>
        </w:rPr>
        <w:t>литературы</w:t>
      </w:r>
      <w:r w:rsidR="00CF354D" w:rsidRPr="004337F6">
        <w:rPr>
          <w:rStyle w:val="a4"/>
          <w:b w:val="0"/>
          <w:color w:val="000000" w:themeColor="text1"/>
          <w:sz w:val="28"/>
          <w:szCs w:val="28"/>
        </w:rPr>
        <w:t xml:space="preserve"> </w:t>
      </w:r>
    </w:p>
    <w:p w:rsidR="0001410D" w:rsidRPr="004337F6" w:rsidRDefault="0001410D" w:rsidP="004337F6">
      <w:pPr>
        <w:spacing w:line="360" w:lineRule="auto"/>
        <w:rPr>
          <w:rStyle w:val="a4"/>
          <w:b w:val="0"/>
          <w:color w:val="000000" w:themeColor="text1"/>
          <w:sz w:val="28"/>
          <w:szCs w:val="28"/>
          <w:lang w:val="uk-UA"/>
        </w:rPr>
      </w:pPr>
      <w:r w:rsidRPr="004337F6">
        <w:rPr>
          <w:rStyle w:val="a4"/>
          <w:b w:val="0"/>
          <w:color w:val="000000" w:themeColor="text1"/>
          <w:sz w:val="28"/>
          <w:szCs w:val="28"/>
          <w:lang w:val="uk-UA"/>
        </w:rPr>
        <w:t xml:space="preserve">Правовые нормы </w:t>
      </w:r>
    </w:p>
    <w:p w:rsidR="0001410D" w:rsidRPr="004337F6" w:rsidRDefault="0001410D" w:rsidP="004337F6">
      <w:pPr>
        <w:pStyle w:val="a3"/>
        <w:spacing w:before="0" w:beforeAutospacing="0" w:after="225" w:afterAutospacing="0" w:line="360" w:lineRule="auto"/>
        <w:rPr>
          <w:color w:val="000000" w:themeColor="text1"/>
          <w:spacing w:val="-2"/>
          <w:sz w:val="28"/>
          <w:szCs w:val="28"/>
        </w:rPr>
      </w:pPr>
      <w:r w:rsidRPr="004337F6">
        <w:rPr>
          <w:rStyle w:val="a4"/>
          <w:b w:val="0"/>
          <w:color w:val="000000" w:themeColor="text1"/>
          <w:spacing w:val="-2"/>
          <w:sz w:val="28"/>
          <w:szCs w:val="28"/>
        </w:rPr>
        <w:t>Законы</w:t>
      </w:r>
    </w:p>
    <w:p w:rsidR="00C32231" w:rsidRPr="00C32231" w:rsidRDefault="00C32231" w:rsidP="00C32231">
      <w:pPr>
        <w:spacing w:line="360" w:lineRule="auto"/>
        <w:rPr>
          <w:rStyle w:val="a4"/>
          <w:b w:val="0"/>
          <w:sz w:val="28"/>
          <w:szCs w:val="28"/>
        </w:rPr>
      </w:pPr>
      <w:r>
        <w:rPr>
          <w:rStyle w:val="a4"/>
          <w:b w:val="0"/>
          <w:color w:val="000000" w:themeColor="text1"/>
          <w:spacing w:val="-2"/>
          <w:sz w:val="28"/>
          <w:szCs w:val="28"/>
          <w:lang w:val="uk-UA"/>
        </w:rPr>
        <w:t>1.</w:t>
      </w:r>
      <w:r w:rsidRPr="00C32231">
        <w:rPr>
          <w:rStyle w:val="a4"/>
          <w:b w:val="0"/>
          <w:sz w:val="28"/>
          <w:szCs w:val="28"/>
        </w:rPr>
        <w:t>Гражданский кодекс Российской Федерации (часть первая) от 30.11.1994 № 51-ФЗ (ред. от 03.08.2018) // Собрание законодательства РФ. - 05.12.1994. - № 32. - Ст. 3301.</w:t>
      </w:r>
      <w:r w:rsidRPr="00C32231">
        <w:rPr>
          <w:rStyle w:val="a4"/>
          <w:b w:val="0"/>
          <w:sz w:val="28"/>
          <w:szCs w:val="28"/>
        </w:rPr>
        <w:br/>
      </w:r>
      <w:r>
        <w:rPr>
          <w:rStyle w:val="a4"/>
          <w:b w:val="0"/>
          <w:sz w:val="28"/>
          <w:szCs w:val="28"/>
          <w:lang w:val="uk-UA"/>
        </w:rPr>
        <w:t>2</w:t>
      </w:r>
      <w:r w:rsidRPr="00C32231">
        <w:rPr>
          <w:rStyle w:val="a4"/>
          <w:b w:val="0"/>
          <w:sz w:val="28"/>
          <w:szCs w:val="28"/>
        </w:rPr>
        <w:t xml:space="preserve">. Гражданский кодекс Российской Федерации (часть вторая) от 26.01.1996 № 14-ФЗ (ред. от 29.07.2018) // Собрание законодательства РФ. - 29.01.1996. - № 5. - Ст. 410. </w:t>
      </w:r>
    </w:p>
    <w:p w:rsidR="0001410D" w:rsidRPr="00C32231" w:rsidRDefault="00C4457A" w:rsidP="004337F6">
      <w:pPr>
        <w:spacing w:before="100" w:beforeAutospacing="1" w:after="100" w:afterAutospacing="1" w:line="360" w:lineRule="auto"/>
        <w:rPr>
          <w:color w:val="000000" w:themeColor="text1"/>
          <w:spacing w:val="-2"/>
          <w:sz w:val="28"/>
          <w:szCs w:val="28"/>
        </w:rPr>
      </w:pPr>
      <w:hyperlink r:id="rId21" w:anchor="3" w:history="1">
        <w:r w:rsidR="0001410D" w:rsidRPr="00C32231">
          <w:rPr>
            <w:rStyle w:val="a4"/>
            <w:b w:val="0"/>
            <w:color w:val="000000" w:themeColor="text1"/>
            <w:spacing w:val="-2"/>
            <w:sz w:val="28"/>
            <w:szCs w:val="28"/>
          </w:rPr>
          <w:t>3. Закон о транспортно экспедиционной деятельности</w:t>
        </w:r>
      </w:hyperlink>
      <w:r w:rsidR="00C32231" w:rsidRPr="00C32231">
        <w:rPr>
          <w:rStyle w:val="a4"/>
          <w:b w:val="0"/>
          <w:color w:val="000000" w:themeColor="text1"/>
          <w:spacing w:val="-2"/>
          <w:sz w:val="28"/>
          <w:szCs w:val="28"/>
          <w:lang w:val="uk-UA"/>
        </w:rPr>
        <w:t xml:space="preserve"> </w:t>
      </w:r>
      <w:r w:rsidR="00C32231" w:rsidRPr="00C32231">
        <w:rPr>
          <w:rStyle w:val="a4"/>
          <w:b w:val="0"/>
          <w:color w:val="000000" w:themeColor="text1"/>
          <w:spacing w:val="-2"/>
          <w:sz w:val="28"/>
          <w:szCs w:val="28"/>
        </w:rPr>
        <w:t>[Электронный ресурс]</w:t>
      </w:r>
      <w:r w:rsidR="00C32231" w:rsidRPr="00C32231">
        <w:rPr>
          <w:rStyle w:val="a4"/>
          <w:b w:val="0"/>
          <w:color w:val="000000" w:themeColor="text1"/>
          <w:spacing w:val="-2"/>
          <w:sz w:val="28"/>
          <w:szCs w:val="28"/>
          <w:lang w:val="uk-UA"/>
        </w:rPr>
        <w:t>:</w:t>
      </w:r>
      <w:r w:rsidR="00C32231">
        <w:rPr>
          <w:rStyle w:val="a4"/>
          <w:b w:val="0"/>
          <w:color w:val="000000" w:themeColor="text1"/>
          <w:spacing w:val="-2"/>
          <w:sz w:val="28"/>
          <w:szCs w:val="28"/>
          <w:lang w:val="uk-UA"/>
        </w:rPr>
        <w:t xml:space="preserve"> </w:t>
      </w:r>
      <w:hyperlink r:id="rId22" w:history="1">
        <w:r w:rsidR="00C32231" w:rsidRPr="00C32231">
          <w:rPr>
            <w:color w:val="000000" w:themeColor="text1"/>
            <w:sz w:val="28"/>
            <w:szCs w:val="28"/>
          </w:rPr>
          <w:t>http://www.mcs.od.ua/zakon-ukrainy-o-transportno-ekspeditorskoj-deyatelnosti/</w:t>
        </w:r>
      </w:hyperlink>
      <w:r w:rsidR="00C32231">
        <w:rPr>
          <w:color w:val="000000" w:themeColor="text1"/>
          <w:sz w:val="28"/>
          <w:szCs w:val="28"/>
        </w:rPr>
        <w:t>.</w:t>
      </w:r>
    </w:p>
    <w:p w:rsidR="0001410D" w:rsidRPr="004337F6" w:rsidRDefault="00C4457A" w:rsidP="004337F6">
      <w:pPr>
        <w:spacing w:before="100" w:beforeAutospacing="1" w:after="100" w:afterAutospacing="1" w:line="360" w:lineRule="auto"/>
        <w:rPr>
          <w:color w:val="000000" w:themeColor="text1"/>
          <w:spacing w:val="-2"/>
          <w:sz w:val="28"/>
          <w:szCs w:val="28"/>
        </w:rPr>
      </w:pPr>
      <w:hyperlink r:id="rId23" w:anchor="4" w:history="1">
        <w:r w:rsidR="0001410D" w:rsidRPr="004337F6">
          <w:rPr>
            <w:rStyle w:val="a4"/>
            <w:b w:val="0"/>
            <w:color w:val="000000" w:themeColor="text1"/>
            <w:spacing w:val="-2"/>
            <w:sz w:val="28"/>
            <w:szCs w:val="28"/>
          </w:rPr>
          <w:t>4. Устав автомобильного транспорта и городского наземного электрического транспорта</w:t>
        </w:r>
      </w:hyperlink>
    </w:p>
    <w:p w:rsidR="0001410D" w:rsidRPr="004337F6" w:rsidRDefault="0001410D" w:rsidP="004337F6">
      <w:pPr>
        <w:pStyle w:val="a3"/>
        <w:spacing w:before="0" w:beforeAutospacing="0" w:after="225" w:afterAutospacing="0" w:line="360" w:lineRule="auto"/>
        <w:rPr>
          <w:color w:val="000000" w:themeColor="text1"/>
          <w:spacing w:val="-2"/>
          <w:sz w:val="28"/>
          <w:szCs w:val="28"/>
        </w:rPr>
      </w:pPr>
      <w:r w:rsidRPr="004337F6">
        <w:rPr>
          <w:rStyle w:val="a4"/>
          <w:b w:val="0"/>
          <w:color w:val="000000" w:themeColor="text1"/>
          <w:spacing w:val="-2"/>
          <w:sz w:val="28"/>
          <w:szCs w:val="28"/>
        </w:rPr>
        <w:t>Правила</w:t>
      </w:r>
    </w:p>
    <w:p w:rsidR="0001410D" w:rsidRPr="004337F6" w:rsidRDefault="00C4457A" w:rsidP="004337F6">
      <w:pPr>
        <w:spacing w:before="100" w:beforeAutospacing="1" w:after="100" w:afterAutospacing="1" w:line="360" w:lineRule="auto"/>
        <w:rPr>
          <w:color w:val="000000" w:themeColor="text1"/>
          <w:spacing w:val="-2"/>
          <w:sz w:val="28"/>
          <w:szCs w:val="28"/>
          <w:lang w:val="uk-UA"/>
        </w:rPr>
      </w:pPr>
      <w:hyperlink r:id="rId24" w:anchor="1.1" w:history="1">
        <w:r w:rsidR="0001410D" w:rsidRPr="004337F6">
          <w:rPr>
            <w:rStyle w:val="a4"/>
            <w:b w:val="0"/>
            <w:color w:val="000000" w:themeColor="text1"/>
            <w:spacing w:val="-2"/>
            <w:sz w:val="28"/>
            <w:szCs w:val="28"/>
          </w:rPr>
          <w:t>5. Правила транспортно-экспедиционной деятельности</w:t>
        </w:r>
      </w:hyperlink>
      <w:r w:rsidR="004337F6" w:rsidRPr="004337F6">
        <w:rPr>
          <w:color w:val="000000" w:themeColor="text1"/>
          <w:spacing w:val="-2"/>
          <w:sz w:val="28"/>
          <w:szCs w:val="28"/>
          <w:lang w:val="uk-UA"/>
        </w:rPr>
        <w:t>.</w:t>
      </w:r>
      <w:r w:rsidR="004337F6" w:rsidRPr="004337F6">
        <w:rPr>
          <w:color w:val="000000" w:themeColor="text1"/>
          <w:spacing w:val="-2"/>
          <w:sz w:val="28"/>
          <w:szCs w:val="28"/>
          <w:shd w:val="clear" w:color="auto" w:fill="FCFCFC"/>
        </w:rPr>
        <w:t xml:space="preserve"> Федеральный закон от 30.06.2003 N 87-ФЗ (ред. от 14.10.2014)</w:t>
      </w:r>
      <w:r w:rsidR="004337F6" w:rsidRPr="004337F6">
        <w:rPr>
          <w:color w:val="000000" w:themeColor="text1"/>
          <w:spacing w:val="-2"/>
          <w:sz w:val="28"/>
          <w:szCs w:val="28"/>
          <w:shd w:val="clear" w:color="auto" w:fill="FCFCFC"/>
          <w:lang w:val="uk-UA"/>
        </w:rPr>
        <w:t>.</w:t>
      </w:r>
    </w:p>
    <w:p w:rsidR="0001410D" w:rsidRPr="004337F6" w:rsidRDefault="0001410D" w:rsidP="004337F6">
      <w:pPr>
        <w:spacing w:before="100" w:beforeAutospacing="1" w:after="100" w:afterAutospacing="1" w:line="360" w:lineRule="auto"/>
        <w:rPr>
          <w:color w:val="000000" w:themeColor="text1"/>
          <w:spacing w:val="-2"/>
          <w:sz w:val="28"/>
          <w:szCs w:val="28"/>
          <w:lang w:val="uk-UA"/>
        </w:rPr>
      </w:pPr>
      <w:r w:rsidRPr="004337F6">
        <w:rPr>
          <w:color w:val="000000" w:themeColor="text1"/>
          <w:spacing w:val="-2"/>
          <w:sz w:val="28"/>
          <w:szCs w:val="28"/>
          <w:lang w:val="uk-UA"/>
        </w:rPr>
        <w:t>6</w:t>
      </w:r>
      <w:hyperlink r:id="rId25" w:anchor="1.2" w:history="1">
        <w:r w:rsidRPr="004337F6">
          <w:rPr>
            <w:rStyle w:val="a4"/>
            <w:b w:val="0"/>
            <w:color w:val="000000" w:themeColor="text1"/>
            <w:spacing w:val="-2"/>
            <w:sz w:val="28"/>
            <w:szCs w:val="28"/>
          </w:rPr>
          <w:t>. Правила перевозок грузов автомобильным транспортом</w:t>
        </w:r>
      </w:hyperlink>
      <w:r w:rsidR="004337F6" w:rsidRPr="004337F6">
        <w:rPr>
          <w:color w:val="000000" w:themeColor="text1"/>
          <w:spacing w:val="-2"/>
          <w:sz w:val="28"/>
          <w:szCs w:val="28"/>
          <w:lang w:val="uk-UA"/>
        </w:rPr>
        <w:t>.</w:t>
      </w:r>
      <w:r w:rsidR="004337F6" w:rsidRPr="004337F6">
        <w:rPr>
          <w:color w:val="000000" w:themeColor="text1"/>
          <w:spacing w:val="-2"/>
          <w:sz w:val="28"/>
          <w:szCs w:val="28"/>
          <w:shd w:val="clear" w:color="auto" w:fill="FCFCFC"/>
        </w:rPr>
        <w:t xml:space="preserve"> Постановление Правительства РФ от 15.04.2011 N 272 (ред. от 03.12.2015) "Об утверждении Правил перевозок грузов автомобильным транспортом"</w:t>
      </w:r>
      <w:r w:rsidR="004337F6" w:rsidRPr="004337F6">
        <w:rPr>
          <w:color w:val="000000" w:themeColor="text1"/>
          <w:spacing w:val="-2"/>
          <w:sz w:val="28"/>
          <w:szCs w:val="28"/>
          <w:shd w:val="clear" w:color="auto" w:fill="FCFCFC"/>
          <w:lang w:val="uk-UA"/>
        </w:rPr>
        <w:t>.</w:t>
      </w:r>
    </w:p>
    <w:p w:rsidR="004337F6" w:rsidRDefault="0001410D" w:rsidP="004337F6">
      <w:pPr>
        <w:spacing w:before="100" w:beforeAutospacing="1" w:after="100" w:afterAutospacing="1" w:line="360" w:lineRule="auto"/>
        <w:rPr>
          <w:color w:val="000000" w:themeColor="text1"/>
          <w:spacing w:val="-2"/>
          <w:sz w:val="28"/>
          <w:szCs w:val="28"/>
          <w:lang w:val="uk-UA"/>
        </w:rPr>
      </w:pPr>
      <w:r w:rsidRPr="004337F6">
        <w:rPr>
          <w:color w:val="000000" w:themeColor="text1"/>
          <w:spacing w:val="-2"/>
          <w:sz w:val="28"/>
          <w:szCs w:val="28"/>
          <w:lang w:val="uk-UA"/>
        </w:rPr>
        <w:t>7.</w:t>
      </w:r>
      <w:r w:rsidR="004337F6" w:rsidRPr="004337F6">
        <w:rPr>
          <w:color w:val="000000" w:themeColor="text1"/>
          <w:spacing w:val="-2"/>
          <w:sz w:val="28"/>
          <w:szCs w:val="28"/>
          <w:shd w:val="clear" w:color="auto" w:fill="FCFCFC"/>
        </w:rPr>
        <w:t xml:space="preserve"> Правила перевозок скоропортящихся грузов автомобильным транспортом</w:t>
      </w:r>
      <w:r w:rsidR="004337F6">
        <w:rPr>
          <w:color w:val="000000" w:themeColor="text1"/>
          <w:spacing w:val="-2"/>
          <w:sz w:val="28"/>
          <w:szCs w:val="28"/>
          <w:shd w:val="clear" w:color="auto" w:fill="FCFCFC"/>
          <w:lang w:val="uk-UA"/>
        </w:rPr>
        <w:t>.</w:t>
      </w:r>
      <w:r w:rsidR="004337F6" w:rsidRPr="004337F6">
        <w:rPr>
          <w:color w:val="000000" w:themeColor="text1"/>
          <w:spacing w:val="-2"/>
          <w:sz w:val="28"/>
          <w:szCs w:val="28"/>
          <w:shd w:val="clear" w:color="auto" w:fill="FCFCFC"/>
        </w:rPr>
        <w:t xml:space="preserve"> Утверждены Минавтотрансом РСФСР 25.10.74 по согласованию с Госпланом РСФСР и Госарбитражем РСФСР</w:t>
      </w:r>
    </w:p>
    <w:p w:rsidR="0001410D" w:rsidRPr="004337F6" w:rsidRDefault="0001410D" w:rsidP="004337F6">
      <w:pPr>
        <w:spacing w:before="100" w:beforeAutospacing="1" w:after="100" w:afterAutospacing="1" w:line="360" w:lineRule="auto"/>
        <w:rPr>
          <w:color w:val="000000" w:themeColor="text1"/>
          <w:spacing w:val="-2"/>
          <w:sz w:val="28"/>
          <w:szCs w:val="28"/>
          <w:lang w:val="uk-UA"/>
        </w:rPr>
      </w:pPr>
      <w:r w:rsidRPr="004337F6">
        <w:rPr>
          <w:color w:val="000000" w:themeColor="text1"/>
          <w:spacing w:val="-2"/>
          <w:sz w:val="28"/>
          <w:szCs w:val="28"/>
          <w:lang w:val="uk-UA"/>
        </w:rPr>
        <w:t>Основная литература</w:t>
      </w:r>
    </w:p>
    <w:p w:rsidR="004337F6" w:rsidRPr="004337F6" w:rsidRDefault="004337F6" w:rsidP="004337F6">
      <w:pPr>
        <w:spacing w:line="360" w:lineRule="auto"/>
        <w:rPr>
          <w:color w:val="000000" w:themeColor="text1"/>
          <w:sz w:val="28"/>
          <w:szCs w:val="28"/>
          <w:shd w:val="clear" w:color="auto" w:fill="FFFFFF"/>
        </w:rPr>
      </w:pPr>
      <w:r>
        <w:rPr>
          <w:color w:val="000000" w:themeColor="text1"/>
          <w:sz w:val="28"/>
          <w:szCs w:val="28"/>
          <w:shd w:val="clear" w:color="auto" w:fill="FFFFFF"/>
          <w:lang w:val="uk-UA"/>
        </w:rPr>
        <w:t>8.</w:t>
      </w:r>
      <w:r w:rsidR="00E3537D" w:rsidRPr="004337F6">
        <w:rPr>
          <w:color w:val="000000" w:themeColor="text1"/>
          <w:sz w:val="28"/>
          <w:szCs w:val="28"/>
          <w:shd w:val="clear" w:color="auto" w:fill="FFFFFF"/>
        </w:rPr>
        <w:t>Алексеева, И. М. Статистика автомобильного транспорта / И.М. Алексеева, О.И. Ганченко, Е.В. Петрова. - М.: Экзамен, </w:t>
      </w:r>
      <w:r w:rsidR="00E3537D" w:rsidRPr="004337F6">
        <w:rPr>
          <w:rStyle w:val="a4"/>
          <w:color w:val="000000" w:themeColor="text1"/>
          <w:sz w:val="28"/>
          <w:szCs w:val="28"/>
          <w:shd w:val="clear" w:color="auto" w:fill="FFFFFF"/>
        </w:rPr>
        <w:t>2017</w:t>
      </w:r>
      <w:r w:rsidR="00E3537D" w:rsidRPr="004337F6">
        <w:rPr>
          <w:color w:val="000000" w:themeColor="text1"/>
          <w:sz w:val="28"/>
          <w:szCs w:val="28"/>
          <w:shd w:val="clear" w:color="auto" w:fill="FFFFFF"/>
        </w:rPr>
        <w:t>. - 352 c.</w:t>
      </w:r>
    </w:p>
    <w:p w:rsidR="004337F6" w:rsidRDefault="004337F6" w:rsidP="004337F6">
      <w:pPr>
        <w:spacing w:line="360" w:lineRule="auto"/>
        <w:rPr>
          <w:color w:val="000000" w:themeColor="text1"/>
          <w:sz w:val="28"/>
          <w:szCs w:val="28"/>
        </w:rPr>
      </w:pPr>
      <w:r>
        <w:rPr>
          <w:color w:val="000000" w:themeColor="text1"/>
          <w:sz w:val="28"/>
          <w:szCs w:val="28"/>
          <w:lang w:val="uk-UA"/>
        </w:rPr>
        <w:lastRenderedPageBreak/>
        <w:t>9.</w:t>
      </w:r>
      <w:r w:rsidR="00E3537D" w:rsidRPr="004337F6">
        <w:rPr>
          <w:color w:val="000000" w:themeColor="text1"/>
          <w:sz w:val="28"/>
          <w:szCs w:val="28"/>
        </w:rPr>
        <w:t>Афонин, А.М. Транспортная логистика: организация перевозки грузов: Учебное пособие / А.М. Афонин, Ю.Н. Царегородцев, А.М. Петрова. - М.: Форум, 2017. - 336 c.</w:t>
      </w:r>
    </w:p>
    <w:p w:rsidR="004337F6" w:rsidRDefault="004337F6" w:rsidP="004337F6">
      <w:pPr>
        <w:spacing w:line="360" w:lineRule="auto"/>
        <w:rPr>
          <w:color w:val="000000" w:themeColor="text1"/>
          <w:sz w:val="28"/>
          <w:szCs w:val="28"/>
        </w:rPr>
      </w:pPr>
      <w:r>
        <w:rPr>
          <w:color w:val="000000" w:themeColor="text1"/>
          <w:sz w:val="28"/>
          <w:szCs w:val="28"/>
          <w:lang w:val="uk-UA"/>
        </w:rPr>
        <w:t>10.</w:t>
      </w:r>
      <w:r w:rsidR="00E3537D" w:rsidRPr="004337F6">
        <w:rPr>
          <w:color w:val="000000" w:themeColor="text1"/>
          <w:sz w:val="28"/>
          <w:szCs w:val="28"/>
          <w:shd w:val="clear" w:color="auto" w:fill="FFFFFF"/>
        </w:rPr>
        <w:t>Беспалов, Роман Транспортная логистика. Новейшие технологии построения эффективной системы доставки / Роман Беспалов. - М.: Вершина, </w:t>
      </w:r>
      <w:r w:rsidR="00E3537D" w:rsidRPr="004337F6">
        <w:rPr>
          <w:rStyle w:val="a4"/>
          <w:color w:val="000000" w:themeColor="text1"/>
          <w:sz w:val="28"/>
          <w:szCs w:val="28"/>
          <w:shd w:val="clear" w:color="auto" w:fill="FFFFFF"/>
        </w:rPr>
        <w:t>2017</w:t>
      </w:r>
      <w:r w:rsidR="00E3537D" w:rsidRPr="004337F6">
        <w:rPr>
          <w:color w:val="000000" w:themeColor="text1"/>
          <w:sz w:val="28"/>
          <w:szCs w:val="28"/>
          <w:shd w:val="clear" w:color="auto" w:fill="FFFFFF"/>
        </w:rPr>
        <w:t>. - 384 c.</w:t>
      </w:r>
      <w:r>
        <w:rPr>
          <w:color w:val="000000" w:themeColor="text1"/>
          <w:sz w:val="28"/>
          <w:szCs w:val="28"/>
        </w:rPr>
        <w:br/>
      </w:r>
      <w:r>
        <w:rPr>
          <w:color w:val="000000" w:themeColor="text1"/>
          <w:sz w:val="28"/>
          <w:szCs w:val="28"/>
          <w:lang w:val="uk-UA"/>
        </w:rPr>
        <w:t>11</w:t>
      </w:r>
      <w:r w:rsidR="00E3537D" w:rsidRPr="004337F6">
        <w:rPr>
          <w:color w:val="000000" w:themeColor="text1"/>
          <w:sz w:val="28"/>
          <w:szCs w:val="28"/>
        </w:rPr>
        <w:t xml:space="preserve">. Винников, В.В. Логистика на водном транспорте: Учебное пособие / В.В. Винников, Е.Д. Быкова, С.В. Виников. </w:t>
      </w:r>
      <w:r>
        <w:rPr>
          <w:color w:val="000000" w:themeColor="text1"/>
          <w:sz w:val="28"/>
          <w:szCs w:val="28"/>
        </w:rPr>
        <w:t>- Рн/Д: Феникс, 2004. - 222 c.</w:t>
      </w:r>
      <w:r>
        <w:rPr>
          <w:color w:val="000000" w:themeColor="text1"/>
          <w:sz w:val="28"/>
          <w:szCs w:val="28"/>
        </w:rPr>
        <w:br/>
      </w:r>
      <w:r>
        <w:rPr>
          <w:color w:val="000000" w:themeColor="text1"/>
          <w:sz w:val="28"/>
          <w:szCs w:val="28"/>
          <w:lang w:val="uk-UA"/>
        </w:rPr>
        <w:t>12</w:t>
      </w:r>
      <w:r w:rsidR="00E3537D" w:rsidRPr="004337F6">
        <w:rPr>
          <w:color w:val="000000" w:themeColor="text1"/>
          <w:sz w:val="28"/>
          <w:szCs w:val="28"/>
        </w:rPr>
        <w:t xml:space="preserve">. Курганов, В.М. Логистика. Транспорт и склад в цепи поставок </w:t>
      </w:r>
      <w:proofErr w:type="gramStart"/>
      <w:r w:rsidR="00E3537D" w:rsidRPr="004337F6">
        <w:rPr>
          <w:color w:val="000000" w:themeColor="text1"/>
          <w:sz w:val="28"/>
          <w:szCs w:val="28"/>
        </w:rPr>
        <w:t>товаров.:</w:t>
      </w:r>
      <w:proofErr w:type="gramEnd"/>
      <w:r w:rsidR="00E3537D" w:rsidRPr="004337F6">
        <w:rPr>
          <w:color w:val="000000" w:themeColor="text1"/>
          <w:sz w:val="28"/>
          <w:szCs w:val="28"/>
        </w:rPr>
        <w:t xml:space="preserve"> Учебно-практическое пособие / В.М. Курганов.</w:t>
      </w:r>
      <w:r>
        <w:rPr>
          <w:color w:val="000000" w:themeColor="text1"/>
          <w:sz w:val="28"/>
          <w:szCs w:val="28"/>
        </w:rPr>
        <w:t xml:space="preserve"> - М.: Книжный мир, 2009. - 512</w:t>
      </w:r>
      <w:r w:rsidR="00E3537D" w:rsidRPr="004337F6">
        <w:rPr>
          <w:color w:val="000000" w:themeColor="text1"/>
          <w:sz w:val="28"/>
          <w:szCs w:val="28"/>
        </w:rPr>
        <w:t>c.</w:t>
      </w:r>
    </w:p>
    <w:p w:rsidR="00C32231" w:rsidRDefault="004337F6" w:rsidP="004337F6">
      <w:pPr>
        <w:spacing w:line="360" w:lineRule="auto"/>
        <w:rPr>
          <w:color w:val="000000" w:themeColor="text1"/>
          <w:sz w:val="28"/>
          <w:szCs w:val="28"/>
        </w:rPr>
      </w:pPr>
      <w:r>
        <w:rPr>
          <w:color w:val="000000" w:themeColor="text1"/>
          <w:sz w:val="28"/>
          <w:szCs w:val="28"/>
          <w:lang w:val="uk-UA"/>
        </w:rPr>
        <w:t>13.</w:t>
      </w:r>
      <w:r w:rsidR="00E3537D" w:rsidRPr="004337F6">
        <w:rPr>
          <w:color w:val="000000" w:themeColor="text1"/>
          <w:sz w:val="28"/>
          <w:szCs w:val="28"/>
          <w:shd w:val="clear" w:color="auto" w:fill="FFFFFF"/>
        </w:rPr>
        <w:t>Курганов, В. М. Логистика. Транспорт и склад в цепи поставок товаров / В.М. Курганов. - Москва: </w:t>
      </w:r>
      <w:r w:rsidR="00E3537D" w:rsidRPr="004337F6">
        <w:rPr>
          <w:rStyle w:val="a4"/>
          <w:color w:val="000000" w:themeColor="text1"/>
          <w:sz w:val="28"/>
          <w:szCs w:val="28"/>
          <w:shd w:val="clear" w:color="auto" w:fill="FFFFFF"/>
        </w:rPr>
        <w:t>Машиностроение</w:t>
      </w:r>
      <w:r w:rsidR="00E3537D" w:rsidRPr="004337F6">
        <w:rPr>
          <w:color w:val="000000" w:themeColor="text1"/>
          <w:sz w:val="28"/>
          <w:szCs w:val="28"/>
          <w:shd w:val="clear" w:color="auto" w:fill="FFFFFF"/>
        </w:rPr>
        <w:t>, </w:t>
      </w:r>
      <w:r w:rsidR="00E3537D" w:rsidRPr="004337F6">
        <w:rPr>
          <w:rStyle w:val="a4"/>
          <w:color w:val="000000" w:themeColor="text1"/>
          <w:sz w:val="28"/>
          <w:szCs w:val="28"/>
          <w:shd w:val="clear" w:color="auto" w:fill="FFFFFF"/>
        </w:rPr>
        <w:t>2017</w:t>
      </w:r>
      <w:r w:rsidR="00E3537D" w:rsidRPr="004337F6">
        <w:rPr>
          <w:color w:val="000000" w:themeColor="text1"/>
          <w:sz w:val="28"/>
          <w:szCs w:val="28"/>
          <w:shd w:val="clear" w:color="auto" w:fill="FFFFFF"/>
        </w:rPr>
        <w:t>. - 432 c.</w:t>
      </w:r>
      <w:r w:rsidR="00E3537D" w:rsidRPr="004337F6">
        <w:rPr>
          <w:color w:val="000000" w:themeColor="text1"/>
          <w:sz w:val="28"/>
          <w:szCs w:val="28"/>
        </w:rPr>
        <w:br/>
      </w:r>
      <w:r>
        <w:rPr>
          <w:color w:val="000000" w:themeColor="text1"/>
          <w:sz w:val="28"/>
          <w:szCs w:val="28"/>
          <w:shd w:val="clear" w:color="auto" w:fill="FFFFFF"/>
        </w:rPr>
        <w:t>14</w:t>
      </w:r>
      <w:r w:rsidR="00E3537D" w:rsidRPr="004337F6">
        <w:rPr>
          <w:color w:val="000000" w:themeColor="text1"/>
          <w:sz w:val="28"/>
          <w:szCs w:val="28"/>
          <w:shd w:val="clear" w:color="auto" w:fill="FFFFFF"/>
        </w:rPr>
        <w:t>. Курганов, В.М. Логистические транспортные потоки: Учебно-практическое пособие / В.М. Курганов. - Москва: </w:t>
      </w:r>
      <w:r w:rsidR="00E3537D" w:rsidRPr="004337F6">
        <w:rPr>
          <w:rStyle w:val="a4"/>
          <w:color w:val="000000" w:themeColor="text1"/>
          <w:sz w:val="28"/>
          <w:szCs w:val="28"/>
          <w:shd w:val="clear" w:color="auto" w:fill="FFFFFF"/>
        </w:rPr>
        <w:t>Высшая школа</w:t>
      </w:r>
      <w:r w:rsidR="00E3537D" w:rsidRPr="004337F6">
        <w:rPr>
          <w:color w:val="000000" w:themeColor="text1"/>
          <w:sz w:val="28"/>
          <w:szCs w:val="28"/>
          <w:shd w:val="clear" w:color="auto" w:fill="FFFFFF"/>
        </w:rPr>
        <w:t>, </w:t>
      </w:r>
      <w:r w:rsidR="00E3537D" w:rsidRPr="004337F6">
        <w:rPr>
          <w:rStyle w:val="a4"/>
          <w:color w:val="000000" w:themeColor="text1"/>
          <w:sz w:val="28"/>
          <w:szCs w:val="28"/>
          <w:shd w:val="clear" w:color="auto" w:fill="FFFFFF"/>
        </w:rPr>
        <w:t>2017</w:t>
      </w:r>
      <w:r w:rsidR="00E3537D" w:rsidRPr="004337F6">
        <w:rPr>
          <w:color w:val="000000" w:themeColor="text1"/>
          <w:sz w:val="28"/>
          <w:szCs w:val="28"/>
          <w:shd w:val="clear" w:color="auto" w:fill="FFFFFF"/>
        </w:rPr>
        <w:t>. - </w:t>
      </w:r>
      <w:r w:rsidR="00E3537D" w:rsidRPr="004337F6">
        <w:rPr>
          <w:rStyle w:val="a4"/>
          <w:color w:val="000000" w:themeColor="text1"/>
          <w:sz w:val="28"/>
          <w:szCs w:val="28"/>
          <w:shd w:val="clear" w:color="auto" w:fill="FFFFFF"/>
        </w:rPr>
        <w:t>678</w:t>
      </w:r>
      <w:r w:rsidR="00E3537D" w:rsidRPr="004337F6">
        <w:rPr>
          <w:color w:val="000000" w:themeColor="text1"/>
          <w:sz w:val="28"/>
          <w:szCs w:val="28"/>
          <w:shd w:val="clear" w:color="auto" w:fill="FFFFFF"/>
        </w:rPr>
        <w:t> c.</w:t>
      </w:r>
      <w:r>
        <w:rPr>
          <w:color w:val="000000" w:themeColor="text1"/>
          <w:sz w:val="28"/>
          <w:szCs w:val="28"/>
        </w:rPr>
        <w:br/>
      </w:r>
      <w:r>
        <w:rPr>
          <w:color w:val="000000" w:themeColor="text1"/>
          <w:sz w:val="28"/>
          <w:szCs w:val="28"/>
          <w:lang w:val="uk-UA"/>
        </w:rPr>
        <w:t>15</w:t>
      </w:r>
      <w:r w:rsidR="00E3537D" w:rsidRPr="004337F6">
        <w:rPr>
          <w:color w:val="000000" w:themeColor="text1"/>
          <w:sz w:val="28"/>
          <w:szCs w:val="28"/>
        </w:rPr>
        <w:t xml:space="preserve">. Левиков, Г.А. Логистика, транспорт и экспедирование / Г.А. Левиков. - М.: </w:t>
      </w:r>
      <w:r>
        <w:rPr>
          <w:color w:val="000000" w:themeColor="text1"/>
          <w:sz w:val="28"/>
          <w:szCs w:val="28"/>
        </w:rPr>
        <w:t>ТрансЛит, 2008. - 224 c.</w:t>
      </w:r>
      <w:r>
        <w:rPr>
          <w:color w:val="000000" w:themeColor="text1"/>
          <w:sz w:val="28"/>
          <w:szCs w:val="28"/>
        </w:rPr>
        <w:br/>
      </w:r>
      <w:r>
        <w:rPr>
          <w:color w:val="000000" w:themeColor="text1"/>
          <w:sz w:val="28"/>
          <w:szCs w:val="28"/>
          <w:lang w:val="uk-UA"/>
        </w:rPr>
        <w:t>16</w:t>
      </w:r>
      <w:r w:rsidR="00E3537D" w:rsidRPr="004337F6">
        <w:rPr>
          <w:color w:val="000000" w:themeColor="text1"/>
          <w:sz w:val="28"/>
          <w:szCs w:val="28"/>
        </w:rPr>
        <w:t>. Левиков, Г.А. Логистика, транспорт и экспедирование. Краткий словарь-справочник / Г.А. Левиков. - Вологда: И</w:t>
      </w:r>
      <w:r>
        <w:rPr>
          <w:color w:val="000000" w:themeColor="text1"/>
          <w:sz w:val="28"/>
          <w:szCs w:val="28"/>
        </w:rPr>
        <w:t>нфра-Инженерия, 2008. - 224 c.</w:t>
      </w:r>
      <w:r>
        <w:rPr>
          <w:color w:val="000000" w:themeColor="text1"/>
          <w:sz w:val="28"/>
          <w:szCs w:val="28"/>
        </w:rPr>
        <w:br/>
      </w:r>
      <w:r>
        <w:rPr>
          <w:color w:val="000000" w:themeColor="text1"/>
          <w:sz w:val="28"/>
          <w:szCs w:val="28"/>
          <w:lang w:val="uk-UA"/>
        </w:rPr>
        <w:t>17</w:t>
      </w:r>
      <w:r w:rsidR="00E3537D" w:rsidRPr="004337F6">
        <w:rPr>
          <w:color w:val="000000" w:themeColor="text1"/>
          <w:sz w:val="28"/>
          <w:szCs w:val="28"/>
        </w:rPr>
        <w:t xml:space="preserve">. Левиков, Г.А. Логистика, транспорт и экспедирование: Краткий словарь-справочник / Г.А. Левиков. </w:t>
      </w:r>
      <w:r>
        <w:rPr>
          <w:color w:val="000000" w:themeColor="text1"/>
          <w:sz w:val="28"/>
          <w:szCs w:val="28"/>
        </w:rPr>
        <w:t>- М.: ТрансЛит, 2008. - 224 c.</w:t>
      </w:r>
      <w:r>
        <w:rPr>
          <w:color w:val="000000" w:themeColor="text1"/>
          <w:sz w:val="28"/>
          <w:szCs w:val="28"/>
        </w:rPr>
        <w:br/>
      </w:r>
      <w:r>
        <w:rPr>
          <w:color w:val="000000" w:themeColor="text1"/>
          <w:sz w:val="28"/>
          <w:szCs w:val="28"/>
          <w:lang w:val="uk-UA"/>
        </w:rPr>
        <w:t>18</w:t>
      </w:r>
      <w:r w:rsidR="00E3537D" w:rsidRPr="004337F6">
        <w:rPr>
          <w:color w:val="000000" w:themeColor="text1"/>
          <w:sz w:val="28"/>
          <w:szCs w:val="28"/>
        </w:rPr>
        <w:t xml:space="preserve">. Маликов, О. Складская и транспортная логистика в цепях поставок: Учебное пособие / О. Маликов. </w:t>
      </w:r>
      <w:r>
        <w:rPr>
          <w:color w:val="000000" w:themeColor="text1"/>
          <w:sz w:val="28"/>
          <w:szCs w:val="28"/>
        </w:rPr>
        <w:t xml:space="preserve">- </w:t>
      </w:r>
      <w:proofErr w:type="gramStart"/>
      <w:r>
        <w:rPr>
          <w:color w:val="000000" w:themeColor="text1"/>
          <w:sz w:val="28"/>
          <w:szCs w:val="28"/>
        </w:rPr>
        <w:t>СПб.:</w:t>
      </w:r>
      <w:proofErr w:type="gramEnd"/>
      <w:r>
        <w:rPr>
          <w:color w:val="000000" w:themeColor="text1"/>
          <w:sz w:val="28"/>
          <w:szCs w:val="28"/>
        </w:rPr>
        <w:t xml:space="preserve"> Питер, 2018. - 159 c.</w:t>
      </w:r>
      <w:r>
        <w:rPr>
          <w:color w:val="000000" w:themeColor="text1"/>
          <w:sz w:val="28"/>
          <w:szCs w:val="28"/>
        </w:rPr>
        <w:br/>
        <w:t>19</w:t>
      </w:r>
      <w:r w:rsidR="00E3537D" w:rsidRPr="004337F6">
        <w:rPr>
          <w:color w:val="000000" w:themeColor="text1"/>
          <w:sz w:val="28"/>
          <w:szCs w:val="28"/>
        </w:rPr>
        <w:t xml:space="preserve">. Миротин, Л.Б. Транспортная логистика: Учебник для вузов / Л.Б. Миротин, А.С. Балалаев, В.А. Гудков и </w:t>
      </w:r>
      <w:r>
        <w:rPr>
          <w:color w:val="000000" w:themeColor="text1"/>
          <w:sz w:val="28"/>
          <w:szCs w:val="28"/>
        </w:rPr>
        <w:t>др. - М.: РиС, 2014. - 302 c.</w:t>
      </w:r>
      <w:r>
        <w:rPr>
          <w:color w:val="000000" w:themeColor="text1"/>
          <w:sz w:val="28"/>
          <w:szCs w:val="28"/>
        </w:rPr>
        <w:br/>
      </w:r>
      <w:r>
        <w:rPr>
          <w:color w:val="000000" w:themeColor="text1"/>
          <w:sz w:val="28"/>
          <w:szCs w:val="28"/>
          <w:lang w:val="uk-UA"/>
        </w:rPr>
        <w:t>20</w:t>
      </w:r>
      <w:r w:rsidR="00E3537D" w:rsidRPr="004337F6">
        <w:rPr>
          <w:color w:val="000000" w:themeColor="text1"/>
          <w:sz w:val="28"/>
          <w:szCs w:val="28"/>
        </w:rPr>
        <w:t>. Миротин, Л.Б. Логистика в автомобильном транспорте: Практикум / Л.Б. Миротин. -</w:t>
      </w:r>
      <w:r w:rsidR="000444C8">
        <w:rPr>
          <w:color w:val="000000" w:themeColor="text1"/>
          <w:sz w:val="28"/>
          <w:szCs w:val="28"/>
        </w:rPr>
        <w:t xml:space="preserve"> Рн/Д: Феникс, 2016. - 352 c.</w:t>
      </w:r>
      <w:r w:rsidR="000444C8">
        <w:rPr>
          <w:color w:val="000000" w:themeColor="text1"/>
          <w:sz w:val="28"/>
          <w:szCs w:val="28"/>
        </w:rPr>
        <w:br/>
      </w:r>
      <w:r w:rsidR="000444C8">
        <w:rPr>
          <w:color w:val="000000" w:themeColor="text1"/>
          <w:sz w:val="28"/>
          <w:szCs w:val="28"/>
          <w:lang w:val="uk-UA"/>
        </w:rPr>
        <w:t>21</w:t>
      </w:r>
      <w:r w:rsidR="00E3537D" w:rsidRPr="004337F6">
        <w:rPr>
          <w:color w:val="000000" w:themeColor="text1"/>
          <w:sz w:val="28"/>
          <w:szCs w:val="28"/>
        </w:rPr>
        <w:t xml:space="preserve">. Миротин, Л.Б. Логистика в автомобильном транспорте: практикум / Л.Б. Миротин. </w:t>
      </w:r>
      <w:r w:rsidR="000444C8">
        <w:rPr>
          <w:color w:val="000000" w:themeColor="text1"/>
          <w:sz w:val="28"/>
          <w:szCs w:val="28"/>
        </w:rPr>
        <w:t>- РнД: Феникс, 2015. - 237 c.</w:t>
      </w:r>
      <w:r w:rsidR="000444C8">
        <w:rPr>
          <w:color w:val="000000" w:themeColor="text1"/>
          <w:sz w:val="28"/>
          <w:szCs w:val="28"/>
        </w:rPr>
        <w:br/>
      </w:r>
      <w:r w:rsidR="000444C8">
        <w:rPr>
          <w:color w:val="000000" w:themeColor="text1"/>
          <w:sz w:val="28"/>
          <w:szCs w:val="28"/>
          <w:lang w:val="uk-UA"/>
        </w:rPr>
        <w:t>22</w:t>
      </w:r>
      <w:r w:rsidR="00E3537D" w:rsidRPr="004337F6">
        <w:rPr>
          <w:color w:val="000000" w:themeColor="text1"/>
          <w:sz w:val="28"/>
          <w:szCs w:val="28"/>
        </w:rPr>
        <w:t>. Миротин, Л.Б. Логистика в автомобильном транспорте / Л.Б. Миротин. - Вологда: Ин</w:t>
      </w:r>
      <w:r w:rsidR="000444C8">
        <w:rPr>
          <w:color w:val="000000" w:themeColor="text1"/>
          <w:sz w:val="28"/>
          <w:szCs w:val="28"/>
        </w:rPr>
        <w:t>фра-Инженерия, 2015. - 237 c.</w:t>
      </w:r>
    </w:p>
    <w:p w:rsidR="00C32231" w:rsidRPr="0093572B" w:rsidRDefault="0093572B" w:rsidP="0093572B">
      <w:pPr>
        <w:spacing w:line="360" w:lineRule="auto"/>
        <w:rPr>
          <w:rStyle w:val="a4"/>
          <w:b w:val="0"/>
          <w:sz w:val="28"/>
          <w:szCs w:val="28"/>
        </w:rPr>
      </w:pPr>
      <w:r>
        <w:rPr>
          <w:rStyle w:val="a4"/>
          <w:b w:val="0"/>
          <w:sz w:val="28"/>
          <w:szCs w:val="28"/>
        </w:rPr>
        <w:lastRenderedPageBreak/>
        <w:t>23</w:t>
      </w:r>
      <w:r w:rsidR="00C32231" w:rsidRPr="0093572B">
        <w:rPr>
          <w:rStyle w:val="a4"/>
          <w:b w:val="0"/>
          <w:sz w:val="28"/>
          <w:szCs w:val="28"/>
        </w:rPr>
        <w:t xml:space="preserve">. Макеенков И.А. Перспективы развития института договора присоединения как способа заключения договоров // Современные тенденции развития гражданского и </w:t>
      </w:r>
      <w:proofErr w:type="gramStart"/>
      <w:r w:rsidR="00C32231" w:rsidRPr="0093572B">
        <w:rPr>
          <w:rStyle w:val="a4"/>
          <w:b w:val="0"/>
          <w:sz w:val="28"/>
          <w:szCs w:val="28"/>
        </w:rPr>
        <w:t>гражданского процессуального законодательства</w:t>
      </w:r>
      <w:proofErr w:type="gramEnd"/>
      <w:r w:rsidR="00C32231" w:rsidRPr="0093572B">
        <w:rPr>
          <w:rStyle w:val="a4"/>
          <w:b w:val="0"/>
          <w:sz w:val="28"/>
          <w:szCs w:val="28"/>
        </w:rPr>
        <w:t xml:space="preserve"> и практики его применения. - 2017. - Т. 4. - С. 145-148.</w:t>
      </w:r>
      <w:r w:rsidR="00C32231" w:rsidRPr="0093572B">
        <w:rPr>
          <w:rStyle w:val="a4"/>
          <w:b w:val="0"/>
          <w:sz w:val="28"/>
          <w:szCs w:val="28"/>
        </w:rPr>
        <w:br/>
      </w:r>
      <w:r>
        <w:rPr>
          <w:rStyle w:val="a4"/>
          <w:b w:val="0"/>
          <w:sz w:val="28"/>
          <w:szCs w:val="28"/>
        </w:rPr>
        <w:t>24</w:t>
      </w:r>
      <w:r w:rsidR="00C32231" w:rsidRPr="0093572B">
        <w:rPr>
          <w:rStyle w:val="a4"/>
          <w:b w:val="0"/>
          <w:sz w:val="28"/>
          <w:szCs w:val="28"/>
        </w:rPr>
        <w:t>. Малеина М.Н. Переговоры о заключении договора (понятие, правовое регулирование, правила) // Журнал российского права. - 2016. - № 10. - С. 36-46.</w:t>
      </w:r>
      <w:r w:rsidR="00C32231" w:rsidRPr="0093572B">
        <w:rPr>
          <w:rStyle w:val="a4"/>
          <w:b w:val="0"/>
          <w:sz w:val="28"/>
          <w:szCs w:val="28"/>
        </w:rPr>
        <w:br/>
      </w:r>
      <w:r>
        <w:rPr>
          <w:rStyle w:val="a4"/>
          <w:b w:val="0"/>
          <w:sz w:val="28"/>
          <w:szCs w:val="28"/>
        </w:rPr>
        <w:t>25</w:t>
      </w:r>
      <w:r w:rsidR="00C32231" w:rsidRPr="0093572B">
        <w:rPr>
          <w:rStyle w:val="a4"/>
          <w:b w:val="0"/>
          <w:sz w:val="28"/>
          <w:szCs w:val="28"/>
        </w:rPr>
        <w:t>. Мальцев В.А., Гриднева О.В. Проблемы заключения и исполнения договора перевозки грузов автомобильным транспортом // Транспортное право и безопасность. - 2016. - № 12. - С. 27-39.</w:t>
      </w:r>
    </w:p>
    <w:p w:rsidR="00C32231" w:rsidRPr="0093572B" w:rsidRDefault="0093572B" w:rsidP="0093572B">
      <w:pPr>
        <w:spacing w:line="360" w:lineRule="auto"/>
        <w:rPr>
          <w:rStyle w:val="a4"/>
          <w:b w:val="0"/>
          <w:sz w:val="28"/>
          <w:szCs w:val="28"/>
        </w:rPr>
      </w:pPr>
      <w:r>
        <w:rPr>
          <w:rStyle w:val="a4"/>
          <w:b w:val="0"/>
          <w:sz w:val="28"/>
          <w:szCs w:val="28"/>
        </w:rPr>
        <w:t>26.</w:t>
      </w:r>
      <w:r w:rsidR="00C32231" w:rsidRPr="0093572B">
        <w:rPr>
          <w:rStyle w:val="a4"/>
          <w:b w:val="0"/>
          <w:sz w:val="28"/>
          <w:szCs w:val="28"/>
        </w:rPr>
        <w:t>Мариненко Е.Л. Правовое положение грузополучателя в обязательстве по перевозке грузов автомобильным транспортом // Евразийский союз ученых. - 2015. - № 9-2. - С. 139-143.</w:t>
      </w:r>
      <w:r w:rsidR="00C32231" w:rsidRPr="0093572B">
        <w:rPr>
          <w:rStyle w:val="a4"/>
          <w:b w:val="0"/>
          <w:sz w:val="28"/>
          <w:szCs w:val="28"/>
        </w:rPr>
        <w:br/>
      </w:r>
      <w:r>
        <w:rPr>
          <w:rStyle w:val="a4"/>
          <w:b w:val="0"/>
          <w:sz w:val="28"/>
          <w:szCs w:val="28"/>
        </w:rPr>
        <w:t>27</w:t>
      </w:r>
      <w:r w:rsidR="00C32231" w:rsidRPr="0093572B">
        <w:rPr>
          <w:rStyle w:val="a4"/>
          <w:b w:val="0"/>
          <w:sz w:val="28"/>
          <w:szCs w:val="28"/>
        </w:rPr>
        <w:t>. Мартынова Е.А. Существующая практика организации работы транспортно-экспедиционной компании // Техника и технологии строительства. - 2016. - № 3. - С. 22-27.</w:t>
      </w:r>
      <w:r w:rsidR="00C32231" w:rsidRPr="0093572B">
        <w:rPr>
          <w:rStyle w:val="a4"/>
          <w:b w:val="0"/>
          <w:sz w:val="28"/>
          <w:szCs w:val="28"/>
        </w:rPr>
        <w:br/>
      </w:r>
      <w:r>
        <w:rPr>
          <w:rStyle w:val="a4"/>
          <w:b w:val="0"/>
          <w:sz w:val="28"/>
          <w:szCs w:val="28"/>
        </w:rPr>
        <w:t>28</w:t>
      </w:r>
      <w:r w:rsidR="00C32231" w:rsidRPr="0093572B">
        <w:rPr>
          <w:rStyle w:val="a4"/>
          <w:b w:val="0"/>
          <w:sz w:val="28"/>
          <w:szCs w:val="28"/>
        </w:rPr>
        <w:t>. Мельникова Ю.В. Вопросы кодификации транспортного законодательства в контексте повышения эффективности государственного управления транспортом // Транспортное право и безопасность. - 2018. - № 1. - С. 132-136.</w:t>
      </w:r>
      <w:r w:rsidR="00C32231" w:rsidRPr="0093572B">
        <w:rPr>
          <w:rStyle w:val="a4"/>
          <w:b w:val="0"/>
          <w:sz w:val="28"/>
          <w:szCs w:val="28"/>
        </w:rPr>
        <w:br/>
      </w:r>
      <w:r>
        <w:rPr>
          <w:rStyle w:val="a4"/>
          <w:b w:val="0"/>
          <w:sz w:val="28"/>
          <w:szCs w:val="28"/>
        </w:rPr>
        <w:t>29</w:t>
      </w:r>
      <w:r w:rsidR="00C32231" w:rsidRPr="0093572B">
        <w:rPr>
          <w:rStyle w:val="a4"/>
          <w:b w:val="0"/>
          <w:sz w:val="28"/>
          <w:szCs w:val="28"/>
        </w:rPr>
        <w:t>. Меркулова Г.В. Источники правового регулирования транспортной деятельности // Вестник Самарской гуманитарной академии. Серия: Право. - 2016. - № 1-2. - С. 143-151.</w:t>
      </w:r>
      <w:r w:rsidR="00C32231" w:rsidRPr="0093572B">
        <w:rPr>
          <w:rStyle w:val="a4"/>
          <w:b w:val="0"/>
          <w:sz w:val="28"/>
          <w:szCs w:val="28"/>
        </w:rPr>
        <w:br/>
      </w:r>
      <w:r>
        <w:rPr>
          <w:rStyle w:val="a4"/>
          <w:b w:val="0"/>
          <w:sz w:val="28"/>
          <w:szCs w:val="28"/>
        </w:rPr>
        <w:t>30</w:t>
      </w:r>
      <w:r w:rsidR="00C32231" w:rsidRPr="0093572B">
        <w:rPr>
          <w:rStyle w:val="a4"/>
          <w:b w:val="0"/>
          <w:sz w:val="28"/>
          <w:szCs w:val="28"/>
        </w:rPr>
        <w:t>. Морозов С.Ю. Предложения по дифференциации и унификации норм Гражданского кодекса РФ о транспортных организационных договорах // Вектор науки Тольяттинского государственного университета. - 2012. - № 1. - С. 155-157.</w:t>
      </w:r>
    </w:p>
    <w:p w:rsidR="00C32231" w:rsidRDefault="0093572B" w:rsidP="0093572B">
      <w:pPr>
        <w:spacing w:line="360" w:lineRule="auto"/>
        <w:rPr>
          <w:color w:val="000000" w:themeColor="text1"/>
          <w:sz w:val="28"/>
          <w:szCs w:val="28"/>
        </w:rPr>
      </w:pPr>
      <w:r>
        <w:rPr>
          <w:rStyle w:val="a4"/>
          <w:b w:val="0"/>
          <w:sz w:val="28"/>
          <w:szCs w:val="28"/>
        </w:rPr>
        <w:t>31.</w:t>
      </w:r>
      <w:r w:rsidR="00C32231" w:rsidRPr="0093572B">
        <w:rPr>
          <w:rStyle w:val="a4"/>
          <w:b w:val="0"/>
          <w:sz w:val="28"/>
          <w:szCs w:val="28"/>
        </w:rPr>
        <w:t>Орлова Д.С. Направления государственного регулирования логистических процессов в цепях поставок // Аллея науки. - 2017. - Т. 3. - № 16. - С. 10-14.</w:t>
      </w:r>
      <w:r w:rsidR="000444C8" w:rsidRPr="0093572B">
        <w:rPr>
          <w:rStyle w:val="a4"/>
          <w:b w:val="0"/>
          <w:sz w:val="28"/>
          <w:szCs w:val="28"/>
        </w:rPr>
        <w:br/>
      </w:r>
      <w:r>
        <w:rPr>
          <w:color w:val="000000" w:themeColor="text1"/>
          <w:sz w:val="28"/>
          <w:szCs w:val="28"/>
        </w:rPr>
        <w:t>32</w:t>
      </w:r>
      <w:r w:rsidR="00E3537D" w:rsidRPr="004337F6">
        <w:rPr>
          <w:color w:val="000000" w:themeColor="text1"/>
          <w:sz w:val="28"/>
          <w:szCs w:val="28"/>
        </w:rPr>
        <w:t>. Неруш, Ю.М. Транспортная логистика: Учебник для академического бакалавриата / Ю.М. Неруш, С.В. Саркисов. - Л</w:t>
      </w:r>
      <w:r w:rsidR="000444C8">
        <w:rPr>
          <w:color w:val="000000" w:themeColor="text1"/>
          <w:sz w:val="28"/>
          <w:szCs w:val="28"/>
        </w:rPr>
        <w:t>юберцы: Юрайт, 2016. - 351 c.</w:t>
      </w:r>
      <w:r w:rsidR="000444C8">
        <w:rPr>
          <w:color w:val="000000" w:themeColor="text1"/>
          <w:sz w:val="28"/>
          <w:szCs w:val="28"/>
        </w:rPr>
        <w:br/>
      </w:r>
      <w:r>
        <w:rPr>
          <w:color w:val="000000" w:themeColor="text1"/>
          <w:sz w:val="28"/>
          <w:szCs w:val="28"/>
        </w:rPr>
        <w:t>33</w:t>
      </w:r>
      <w:r w:rsidR="00E3537D" w:rsidRPr="004337F6">
        <w:rPr>
          <w:color w:val="000000" w:themeColor="text1"/>
          <w:sz w:val="28"/>
          <w:szCs w:val="28"/>
        </w:rPr>
        <w:t xml:space="preserve">. Саркисов, С.В Логистика и транспортное обеспечение ВЭД: Учебник / С.В </w:t>
      </w:r>
      <w:r w:rsidR="00E3537D" w:rsidRPr="004337F6">
        <w:rPr>
          <w:color w:val="000000" w:themeColor="text1"/>
          <w:sz w:val="28"/>
          <w:szCs w:val="28"/>
        </w:rPr>
        <w:lastRenderedPageBreak/>
        <w:t>Саркисо</w:t>
      </w:r>
      <w:r w:rsidR="000444C8">
        <w:rPr>
          <w:color w:val="000000" w:themeColor="text1"/>
          <w:sz w:val="28"/>
          <w:szCs w:val="28"/>
        </w:rPr>
        <w:t>в. - М.: ВАВТ, 2015. - 216 c.</w:t>
      </w:r>
      <w:r w:rsidR="000444C8">
        <w:rPr>
          <w:color w:val="000000" w:themeColor="text1"/>
          <w:sz w:val="28"/>
          <w:szCs w:val="28"/>
        </w:rPr>
        <w:br/>
      </w:r>
      <w:r>
        <w:rPr>
          <w:color w:val="000000" w:themeColor="text1"/>
          <w:sz w:val="28"/>
          <w:szCs w:val="28"/>
        </w:rPr>
        <w:t>34</w:t>
      </w:r>
      <w:r w:rsidR="00E3537D" w:rsidRPr="004337F6">
        <w:rPr>
          <w:color w:val="000000" w:themeColor="text1"/>
          <w:sz w:val="28"/>
          <w:szCs w:val="28"/>
        </w:rPr>
        <w:t>. Семейкин, А.Н. Логистика "Основные правила упаковывания, маркировки, транспортирования и хранения промышленных груз / А.Н. Семейкин. - М.</w:t>
      </w:r>
      <w:r w:rsidR="000444C8">
        <w:rPr>
          <w:color w:val="000000" w:themeColor="text1"/>
          <w:sz w:val="28"/>
          <w:szCs w:val="28"/>
        </w:rPr>
        <w:t>: ТД Металлов, 2009. - 102 c.</w:t>
      </w:r>
    </w:p>
    <w:p w:rsidR="00622B50" w:rsidRPr="0093572B" w:rsidRDefault="0093572B" w:rsidP="0093572B">
      <w:pPr>
        <w:spacing w:line="360" w:lineRule="auto"/>
        <w:rPr>
          <w:rStyle w:val="a4"/>
          <w:b w:val="0"/>
          <w:color w:val="000000" w:themeColor="text1"/>
          <w:sz w:val="28"/>
          <w:szCs w:val="28"/>
        </w:rPr>
      </w:pPr>
      <w:r w:rsidRPr="0093572B">
        <w:rPr>
          <w:rStyle w:val="a4"/>
          <w:b w:val="0"/>
          <w:color w:val="000000" w:themeColor="text1"/>
          <w:sz w:val="28"/>
          <w:szCs w:val="28"/>
        </w:rPr>
        <w:t>35</w:t>
      </w:r>
      <w:r w:rsidR="00C32231" w:rsidRPr="0093572B">
        <w:rPr>
          <w:rStyle w:val="a4"/>
          <w:b w:val="0"/>
          <w:color w:val="000000" w:themeColor="text1"/>
          <w:sz w:val="28"/>
          <w:szCs w:val="28"/>
        </w:rPr>
        <w:t>. Памятники российского права. В 35 т. Т.30. Гражданские кодексы РСФСР / Под общ. ред. Р.Л. Хачатурова, В.Д. Рузановой.</w:t>
      </w:r>
      <w:r>
        <w:rPr>
          <w:rStyle w:val="a4"/>
          <w:b w:val="0"/>
          <w:color w:val="000000" w:themeColor="text1"/>
          <w:sz w:val="28"/>
          <w:szCs w:val="28"/>
        </w:rPr>
        <w:t xml:space="preserve"> - М.: Юрлитинформ, 2017. - 568</w:t>
      </w:r>
      <w:r w:rsidR="00C32231" w:rsidRPr="0093572B">
        <w:rPr>
          <w:rStyle w:val="a4"/>
          <w:b w:val="0"/>
          <w:color w:val="000000" w:themeColor="text1"/>
          <w:sz w:val="28"/>
          <w:szCs w:val="28"/>
        </w:rPr>
        <w:t>с.</w:t>
      </w:r>
      <w:r w:rsidR="00C32231" w:rsidRPr="0093572B">
        <w:rPr>
          <w:rStyle w:val="a4"/>
          <w:b w:val="0"/>
          <w:color w:val="000000" w:themeColor="text1"/>
          <w:sz w:val="28"/>
          <w:szCs w:val="28"/>
        </w:rPr>
        <w:br/>
      </w:r>
      <w:r w:rsidRPr="0093572B">
        <w:rPr>
          <w:rStyle w:val="a4"/>
          <w:b w:val="0"/>
          <w:color w:val="000000" w:themeColor="text1"/>
          <w:sz w:val="28"/>
          <w:szCs w:val="28"/>
        </w:rPr>
        <w:t>36</w:t>
      </w:r>
      <w:r w:rsidR="00C32231" w:rsidRPr="0093572B">
        <w:rPr>
          <w:rStyle w:val="a4"/>
          <w:b w:val="0"/>
          <w:color w:val="000000" w:themeColor="text1"/>
          <w:sz w:val="28"/>
          <w:szCs w:val="28"/>
        </w:rPr>
        <w:t>. Попова И.М., Абдулина Е.А. Оптимизация работы системы комбинированных грузовых перевозок // Научные</w:t>
      </w:r>
      <w:r>
        <w:rPr>
          <w:rStyle w:val="a4"/>
          <w:b w:val="0"/>
          <w:color w:val="000000" w:themeColor="text1"/>
          <w:sz w:val="28"/>
          <w:szCs w:val="28"/>
        </w:rPr>
        <w:t xml:space="preserve"> горизонты. - 2017. - № 3. - С.</w:t>
      </w:r>
      <w:r w:rsidR="00C32231" w:rsidRPr="0093572B">
        <w:rPr>
          <w:rStyle w:val="a4"/>
          <w:b w:val="0"/>
          <w:color w:val="000000" w:themeColor="text1"/>
          <w:sz w:val="28"/>
          <w:szCs w:val="28"/>
        </w:rPr>
        <w:t>164-169.</w:t>
      </w:r>
      <w:r w:rsidR="00C32231" w:rsidRPr="0093572B">
        <w:rPr>
          <w:rStyle w:val="a4"/>
          <w:b w:val="0"/>
          <w:color w:val="000000" w:themeColor="text1"/>
          <w:sz w:val="28"/>
          <w:szCs w:val="28"/>
        </w:rPr>
        <w:br/>
      </w:r>
      <w:r w:rsidRPr="0093572B">
        <w:rPr>
          <w:rStyle w:val="a4"/>
          <w:b w:val="0"/>
          <w:color w:val="000000" w:themeColor="text1"/>
          <w:sz w:val="28"/>
          <w:szCs w:val="28"/>
        </w:rPr>
        <w:t>37</w:t>
      </w:r>
      <w:r w:rsidR="00C32231" w:rsidRPr="0093572B">
        <w:rPr>
          <w:rStyle w:val="a4"/>
          <w:b w:val="0"/>
          <w:color w:val="000000" w:themeColor="text1"/>
          <w:sz w:val="28"/>
          <w:szCs w:val="28"/>
        </w:rPr>
        <w:t>. Рудых С.Н. Правовая природа договора об организации перевозок грузов на железнодорожном транспорте // Современные технологии. Системный анализ. Моделирование. - 2015. - № 1. - С. 181-184.</w:t>
      </w:r>
    </w:p>
    <w:p w:rsidR="00E3537D" w:rsidRDefault="0093572B" w:rsidP="0093572B">
      <w:pPr>
        <w:spacing w:line="360" w:lineRule="auto"/>
        <w:rPr>
          <w:color w:val="000000" w:themeColor="text1"/>
          <w:sz w:val="28"/>
          <w:szCs w:val="28"/>
        </w:rPr>
      </w:pPr>
      <w:r w:rsidRPr="0093572B">
        <w:rPr>
          <w:rStyle w:val="a4"/>
          <w:b w:val="0"/>
          <w:color w:val="000000" w:themeColor="text1"/>
          <w:sz w:val="28"/>
          <w:szCs w:val="28"/>
        </w:rPr>
        <w:t>38. Шершеневич Г.Ф. Курс торгового права: в 4 т. - М.: Юрайт, 2018. - Т. 2. Товар. Торговые сделки. - 480 с.</w:t>
      </w:r>
      <w:r w:rsidR="000444C8" w:rsidRPr="0093572B">
        <w:rPr>
          <w:rStyle w:val="a4"/>
          <w:b w:val="0"/>
          <w:color w:val="000000" w:themeColor="text1"/>
          <w:sz w:val="28"/>
          <w:szCs w:val="28"/>
        </w:rPr>
        <w:br/>
      </w:r>
      <w:r>
        <w:rPr>
          <w:color w:val="000000" w:themeColor="text1"/>
          <w:sz w:val="28"/>
          <w:szCs w:val="28"/>
          <w:lang w:val="uk-UA"/>
        </w:rPr>
        <w:t>39</w:t>
      </w:r>
      <w:r w:rsidR="00E3537D" w:rsidRPr="004337F6">
        <w:rPr>
          <w:color w:val="000000" w:themeColor="text1"/>
          <w:sz w:val="28"/>
          <w:szCs w:val="28"/>
        </w:rPr>
        <w:t>. Федоров, Л.С. Транспортная логистика (логистический менеджмент на транспорте) / Л.С. Федоров, С.Б. Лёвин, В.В. Багинова и др. - М.: Русайнс, 2017. - 256 c.</w:t>
      </w:r>
    </w:p>
    <w:p w:rsidR="00622B50" w:rsidRPr="00622B50" w:rsidRDefault="00622B50" w:rsidP="00622B50">
      <w:pPr>
        <w:spacing w:line="360" w:lineRule="auto"/>
        <w:rPr>
          <w:color w:val="000000" w:themeColor="text1"/>
          <w:sz w:val="28"/>
          <w:szCs w:val="28"/>
        </w:rPr>
      </w:pPr>
      <w:r w:rsidRPr="00622B50">
        <w:rPr>
          <w:color w:val="000000" w:themeColor="text1"/>
          <w:sz w:val="28"/>
          <w:szCs w:val="28"/>
        </w:rPr>
        <w:t xml:space="preserve">40.Административно-управленческий портал – [Электронный ресурс] - </w:t>
      </w:r>
      <w:hyperlink r:id="rId26" w:history="1">
        <w:r w:rsidRPr="00622B50">
          <w:rPr>
            <w:rStyle w:val="a7"/>
            <w:color w:val="000000" w:themeColor="text1"/>
            <w:sz w:val="28"/>
            <w:szCs w:val="28"/>
            <w:u w:val="none"/>
          </w:rPr>
          <w:t>http://www.aup.ru</w:t>
        </w:r>
      </w:hyperlink>
      <w:r>
        <w:rPr>
          <w:color w:val="000000" w:themeColor="text1"/>
          <w:sz w:val="28"/>
          <w:szCs w:val="28"/>
        </w:rPr>
        <w:t>.</w:t>
      </w:r>
    </w:p>
    <w:p w:rsidR="00622B50" w:rsidRDefault="00622B50" w:rsidP="00622B50">
      <w:pPr>
        <w:spacing w:line="360" w:lineRule="auto"/>
        <w:rPr>
          <w:color w:val="000000" w:themeColor="text1"/>
          <w:sz w:val="28"/>
          <w:szCs w:val="28"/>
        </w:rPr>
      </w:pPr>
      <w:r>
        <w:rPr>
          <w:color w:val="000000" w:themeColor="text1"/>
          <w:sz w:val="28"/>
          <w:szCs w:val="28"/>
        </w:rPr>
        <w:t xml:space="preserve"> 41</w:t>
      </w:r>
      <w:r w:rsidRPr="00622B50">
        <w:rPr>
          <w:color w:val="000000" w:themeColor="text1"/>
          <w:sz w:val="28"/>
          <w:szCs w:val="28"/>
        </w:rPr>
        <w:t xml:space="preserve">. Информационный бизнес портал – [Электронный ресурс] - </w:t>
      </w:r>
      <w:proofErr w:type="gramStart"/>
      <w:r w:rsidRPr="00622B50">
        <w:rPr>
          <w:color w:val="000000" w:themeColor="text1"/>
          <w:sz w:val="28"/>
          <w:szCs w:val="28"/>
        </w:rPr>
        <w:t xml:space="preserve">http://market-pages.ru </w:t>
      </w:r>
      <w:r>
        <w:rPr>
          <w:color w:val="000000" w:themeColor="text1"/>
          <w:sz w:val="28"/>
          <w:szCs w:val="28"/>
        </w:rPr>
        <w:t>.</w:t>
      </w:r>
      <w:proofErr w:type="gramEnd"/>
    </w:p>
    <w:p w:rsidR="00622B50" w:rsidRPr="00622B50" w:rsidRDefault="00622B50" w:rsidP="00622B50">
      <w:pPr>
        <w:spacing w:line="360" w:lineRule="auto"/>
        <w:rPr>
          <w:color w:val="000000" w:themeColor="text1"/>
          <w:sz w:val="28"/>
          <w:szCs w:val="28"/>
        </w:rPr>
      </w:pPr>
      <w:r w:rsidRPr="00622B50">
        <w:rPr>
          <w:color w:val="000000" w:themeColor="text1"/>
          <w:sz w:val="28"/>
          <w:szCs w:val="28"/>
        </w:rPr>
        <w:t>42. Транспортная компания «Деловые Линии</w:t>
      </w:r>
      <w:proofErr w:type="gramStart"/>
      <w:r w:rsidRPr="00622B50">
        <w:rPr>
          <w:color w:val="000000" w:themeColor="text1"/>
          <w:sz w:val="28"/>
          <w:szCs w:val="28"/>
        </w:rPr>
        <w:t>» :</w:t>
      </w:r>
      <w:proofErr w:type="gramEnd"/>
      <w:r w:rsidRPr="00622B50">
        <w:rPr>
          <w:color w:val="000000" w:themeColor="text1"/>
          <w:sz w:val="28"/>
          <w:szCs w:val="28"/>
        </w:rPr>
        <w:t xml:space="preserve"> Официальный сайт – [Электронный ресурс] - </w:t>
      </w:r>
      <w:hyperlink r:id="rId27" w:history="1">
        <w:r w:rsidRPr="00622B50">
          <w:rPr>
            <w:rStyle w:val="a7"/>
            <w:color w:val="000000" w:themeColor="text1"/>
            <w:sz w:val="28"/>
            <w:szCs w:val="28"/>
            <w:u w:val="none"/>
          </w:rPr>
          <w:t>https://tolyatti.dellin.ru/</w:t>
        </w:r>
      </w:hyperlink>
      <w:r w:rsidRPr="00622B50">
        <w:rPr>
          <w:color w:val="000000" w:themeColor="text1"/>
          <w:sz w:val="28"/>
          <w:szCs w:val="28"/>
        </w:rPr>
        <w:t>.</w:t>
      </w:r>
    </w:p>
    <w:p w:rsidR="00622B50" w:rsidRPr="00622B50" w:rsidRDefault="00622B50" w:rsidP="00622B50">
      <w:pPr>
        <w:spacing w:line="360" w:lineRule="auto"/>
        <w:rPr>
          <w:bCs/>
          <w:color w:val="000000" w:themeColor="text1"/>
          <w:sz w:val="28"/>
          <w:szCs w:val="28"/>
        </w:rPr>
      </w:pPr>
      <w:r>
        <w:rPr>
          <w:color w:val="000000" w:themeColor="text1"/>
          <w:sz w:val="28"/>
          <w:szCs w:val="28"/>
        </w:rPr>
        <w:t>43.</w:t>
      </w:r>
      <w:r w:rsidRPr="00622B50">
        <w:rPr>
          <w:color w:val="000000" w:themeColor="text1"/>
          <w:sz w:val="28"/>
          <w:szCs w:val="28"/>
        </w:rPr>
        <w:t xml:space="preserve">РБК: Обзор российского рынка транспортно-логистических услуг – [Электронный ресурс] - http://www.rbc.ru </w:t>
      </w:r>
    </w:p>
    <w:p w:rsidR="00151ABD" w:rsidRPr="00E3537D" w:rsidRDefault="00151ABD" w:rsidP="00E3537D">
      <w:pPr>
        <w:spacing w:line="360" w:lineRule="auto"/>
        <w:rPr>
          <w:rStyle w:val="a4"/>
          <w:b w:val="0"/>
          <w:color w:val="000000" w:themeColor="text1"/>
          <w:sz w:val="28"/>
          <w:szCs w:val="28"/>
          <w:lang w:val="uk-UA"/>
        </w:rPr>
      </w:pPr>
    </w:p>
    <w:p w:rsidR="00D13499" w:rsidRDefault="00D13499" w:rsidP="00213BCC">
      <w:pPr>
        <w:spacing w:line="360" w:lineRule="auto"/>
        <w:jc w:val="both"/>
        <w:rPr>
          <w:sz w:val="28"/>
          <w:szCs w:val="28"/>
        </w:rPr>
      </w:pPr>
    </w:p>
    <w:p w:rsidR="00813A04" w:rsidRDefault="00813A04"/>
    <w:sectPr w:rsidR="00813A04">
      <w:footerReference w:type="default" r:id="rId2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D5E" w:rsidRDefault="00A93D5E" w:rsidP="000D4A85">
      <w:r>
        <w:separator/>
      </w:r>
    </w:p>
  </w:endnote>
  <w:endnote w:type="continuationSeparator" w:id="0">
    <w:p w:rsidR="00A93D5E" w:rsidRDefault="00A93D5E" w:rsidP="000D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374464"/>
      <w:docPartObj>
        <w:docPartGallery w:val="Page Numbers (Bottom of Page)"/>
        <w:docPartUnique/>
      </w:docPartObj>
    </w:sdtPr>
    <w:sdtContent>
      <w:p w:rsidR="00C4457A" w:rsidRDefault="00C4457A">
        <w:pPr>
          <w:pStyle w:val="aa"/>
          <w:jc w:val="center"/>
        </w:pPr>
        <w:r>
          <w:fldChar w:fldCharType="begin"/>
        </w:r>
        <w:r>
          <w:instrText>PAGE   \* MERGEFORMAT</w:instrText>
        </w:r>
        <w:r>
          <w:fldChar w:fldCharType="separate"/>
        </w:r>
        <w:r w:rsidR="0069372D">
          <w:rPr>
            <w:noProof/>
          </w:rPr>
          <w:t>29</w:t>
        </w:r>
        <w:r>
          <w:fldChar w:fldCharType="end"/>
        </w:r>
      </w:p>
    </w:sdtContent>
  </w:sdt>
  <w:p w:rsidR="00C4457A" w:rsidRDefault="00C4457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D5E" w:rsidRDefault="00A93D5E" w:rsidP="000D4A85">
      <w:r>
        <w:separator/>
      </w:r>
    </w:p>
  </w:footnote>
  <w:footnote w:type="continuationSeparator" w:id="0">
    <w:p w:rsidR="00A93D5E" w:rsidRDefault="00A93D5E" w:rsidP="000D4A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ADC"/>
    <w:multiLevelType w:val="multilevel"/>
    <w:tmpl w:val="50123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96E6A"/>
    <w:multiLevelType w:val="multilevel"/>
    <w:tmpl w:val="6EC8541A"/>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B500A9"/>
    <w:multiLevelType w:val="multilevel"/>
    <w:tmpl w:val="1BF4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D30480"/>
    <w:multiLevelType w:val="multilevel"/>
    <w:tmpl w:val="A82C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5D4600"/>
    <w:multiLevelType w:val="multilevel"/>
    <w:tmpl w:val="5978E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50507"/>
    <w:multiLevelType w:val="multilevel"/>
    <w:tmpl w:val="F654A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B6333"/>
    <w:multiLevelType w:val="multilevel"/>
    <w:tmpl w:val="C1A0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032465"/>
    <w:multiLevelType w:val="multilevel"/>
    <w:tmpl w:val="EFF2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166EC"/>
    <w:multiLevelType w:val="multilevel"/>
    <w:tmpl w:val="8852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213227"/>
    <w:multiLevelType w:val="multilevel"/>
    <w:tmpl w:val="6C22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C9573D"/>
    <w:multiLevelType w:val="multilevel"/>
    <w:tmpl w:val="FF6C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8D6131"/>
    <w:multiLevelType w:val="multilevel"/>
    <w:tmpl w:val="E11C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4E7948"/>
    <w:multiLevelType w:val="multilevel"/>
    <w:tmpl w:val="28D03E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3E458D"/>
    <w:multiLevelType w:val="multilevel"/>
    <w:tmpl w:val="DEFC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7D0ECF"/>
    <w:multiLevelType w:val="multilevel"/>
    <w:tmpl w:val="8B721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0"/>
  </w:num>
  <w:num w:numId="4">
    <w:abstractNumId w:val="13"/>
  </w:num>
  <w:num w:numId="5">
    <w:abstractNumId w:val="2"/>
  </w:num>
  <w:num w:numId="6">
    <w:abstractNumId w:val="8"/>
  </w:num>
  <w:num w:numId="7">
    <w:abstractNumId w:val="11"/>
  </w:num>
  <w:num w:numId="8">
    <w:abstractNumId w:val="1"/>
  </w:num>
  <w:num w:numId="9">
    <w:abstractNumId w:val="0"/>
  </w:num>
  <w:num w:numId="10">
    <w:abstractNumId w:val="14"/>
  </w:num>
  <w:num w:numId="11">
    <w:abstractNumId w:val="5"/>
  </w:num>
  <w:num w:numId="12">
    <w:abstractNumId w:val="12"/>
  </w:num>
  <w:num w:numId="13">
    <w:abstractNumId w:val="4"/>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EA"/>
    <w:rsid w:val="0001410D"/>
    <w:rsid w:val="000444C8"/>
    <w:rsid w:val="00056E5F"/>
    <w:rsid w:val="000D4A85"/>
    <w:rsid w:val="000E0F7B"/>
    <w:rsid w:val="001164A1"/>
    <w:rsid w:val="001200CA"/>
    <w:rsid w:val="00151ABD"/>
    <w:rsid w:val="00183359"/>
    <w:rsid w:val="001D14BA"/>
    <w:rsid w:val="00213BCC"/>
    <w:rsid w:val="00227A87"/>
    <w:rsid w:val="00262497"/>
    <w:rsid w:val="002902B4"/>
    <w:rsid w:val="00297741"/>
    <w:rsid w:val="00310593"/>
    <w:rsid w:val="00347D80"/>
    <w:rsid w:val="00373C77"/>
    <w:rsid w:val="0039102F"/>
    <w:rsid w:val="003B4554"/>
    <w:rsid w:val="004129D1"/>
    <w:rsid w:val="004337F6"/>
    <w:rsid w:val="00450DB3"/>
    <w:rsid w:val="00463FC4"/>
    <w:rsid w:val="004D325C"/>
    <w:rsid w:val="005A73E0"/>
    <w:rsid w:val="005B425D"/>
    <w:rsid w:val="005B579B"/>
    <w:rsid w:val="005B78C7"/>
    <w:rsid w:val="005B792F"/>
    <w:rsid w:val="0061437D"/>
    <w:rsid w:val="00622B50"/>
    <w:rsid w:val="00643622"/>
    <w:rsid w:val="006570DE"/>
    <w:rsid w:val="0069372D"/>
    <w:rsid w:val="006C6663"/>
    <w:rsid w:val="006F5139"/>
    <w:rsid w:val="00732E8E"/>
    <w:rsid w:val="00753233"/>
    <w:rsid w:val="00774C8E"/>
    <w:rsid w:val="007A6AA9"/>
    <w:rsid w:val="007D1EBC"/>
    <w:rsid w:val="007D2C10"/>
    <w:rsid w:val="007D617E"/>
    <w:rsid w:val="00805B20"/>
    <w:rsid w:val="00813A04"/>
    <w:rsid w:val="00822DD9"/>
    <w:rsid w:val="008258E1"/>
    <w:rsid w:val="008660FF"/>
    <w:rsid w:val="008A097A"/>
    <w:rsid w:val="008B5B59"/>
    <w:rsid w:val="008C7B88"/>
    <w:rsid w:val="008D20BB"/>
    <w:rsid w:val="0093572B"/>
    <w:rsid w:val="00950A78"/>
    <w:rsid w:val="00953691"/>
    <w:rsid w:val="00971651"/>
    <w:rsid w:val="009752BF"/>
    <w:rsid w:val="009A0BE9"/>
    <w:rsid w:val="00A71F4E"/>
    <w:rsid w:val="00A91153"/>
    <w:rsid w:val="00A930C2"/>
    <w:rsid w:val="00A93D5E"/>
    <w:rsid w:val="00AC6FC3"/>
    <w:rsid w:val="00B72616"/>
    <w:rsid w:val="00B82BA1"/>
    <w:rsid w:val="00BA30E2"/>
    <w:rsid w:val="00BB62C8"/>
    <w:rsid w:val="00BE1146"/>
    <w:rsid w:val="00C32231"/>
    <w:rsid w:val="00C3261A"/>
    <w:rsid w:val="00C4457A"/>
    <w:rsid w:val="00C95E52"/>
    <w:rsid w:val="00CA3505"/>
    <w:rsid w:val="00CD4DCF"/>
    <w:rsid w:val="00CF354D"/>
    <w:rsid w:val="00CF41B2"/>
    <w:rsid w:val="00CF6B78"/>
    <w:rsid w:val="00D13499"/>
    <w:rsid w:val="00D15976"/>
    <w:rsid w:val="00D327B1"/>
    <w:rsid w:val="00D37333"/>
    <w:rsid w:val="00E3537D"/>
    <w:rsid w:val="00EA31AA"/>
    <w:rsid w:val="00EB3F30"/>
    <w:rsid w:val="00ED0051"/>
    <w:rsid w:val="00ED01C0"/>
    <w:rsid w:val="00F514EA"/>
    <w:rsid w:val="00F64F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D08A6-4C75-496E-BBF0-AAE16485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49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31AA"/>
    <w:pPr>
      <w:spacing w:before="100" w:beforeAutospacing="1" w:after="100" w:afterAutospacing="1"/>
    </w:pPr>
    <w:rPr>
      <w:lang w:val="uk-UA" w:eastAsia="uk-UA"/>
    </w:rPr>
  </w:style>
  <w:style w:type="character" w:styleId="a4">
    <w:name w:val="Strong"/>
    <w:basedOn w:val="a0"/>
    <w:uiPriority w:val="22"/>
    <w:qFormat/>
    <w:rsid w:val="00B82BA1"/>
    <w:rPr>
      <w:b/>
      <w:bCs/>
    </w:rPr>
  </w:style>
  <w:style w:type="character" w:styleId="a5">
    <w:name w:val="Emphasis"/>
    <w:basedOn w:val="a0"/>
    <w:uiPriority w:val="20"/>
    <w:qFormat/>
    <w:rsid w:val="00B82BA1"/>
    <w:rPr>
      <w:i/>
      <w:iCs/>
    </w:rPr>
  </w:style>
  <w:style w:type="table" w:styleId="a6">
    <w:name w:val="Table Grid"/>
    <w:basedOn w:val="a1"/>
    <w:uiPriority w:val="39"/>
    <w:rsid w:val="00ED0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450DB3"/>
    <w:rPr>
      <w:color w:val="0000FF"/>
      <w:u w:val="single"/>
    </w:rPr>
  </w:style>
  <w:style w:type="paragraph" w:styleId="a8">
    <w:name w:val="header"/>
    <w:basedOn w:val="a"/>
    <w:link w:val="a9"/>
    <w:uiPriority w:val="99"/>
    <w:unhideWhenUsed/>
    <w:rsid w:val="000D4A85"/>
    <w:pPr>
      <w:tabs>
        <w:tab w:val="center" w:pos="4819"/>
        <w:tab w:val="right" w:pos="9639"/>
      </w:tabs>
    </w:pPr>
  </w:style>
  <w:style w:type="character" w:customStyle="1" w:styleId="a9">
    <w:name w:val="Верхний колонтитул Знак"/>
    <w:basedOn w:val="a0"/>
    <w:link w:val="a8"/>
    <w:uiPriority w:val="99"/>
    <w:rsid w:val="000D4A85"/>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0D4A85"/>
    <w:pPr>
      <w:tabs>
        <w:tab w:val="center" w:pos="4819"/>
        <w:tab w:val="right" w:pos="9639"/>
      </w:tabs>
    </w:pPr>
  </w:style>
  <w:style w:type="character" w:customStyle="1" w:styleId="ab">
    <w:name w:val="Нижний колонтитул Знак"/>
    <w:basedOn w:val="a0"/>
    <w:link w:val="aa"/>
    <w:uiPriority w:val="99"/>
    <w:rsid w:val="000D4A8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33267">
      <w:bodyDiv w:val="1"/>
      <w:marLeft w:val="0"/>
      <w:marRight w:val="0"/>
      <w:marTop w:val="0"/>
      <w:marBottom w:val="0"/>
      <w:divBdr>
        <w:top w:val="none" w:sz="0" w:space="0" w:color="auto"/>
        <w:left w:val="none" w:sz="0" w:space="0" w:color="auto"/>
        <w:bottom w:val="none" w:sz="0" w:space="0" w:color="auto"/>
        <w:right w:val="none" w:sz="0" w:space="0" w:color="auto"/>
      </w:divBdr>
    </w:div>
    <w:div w:id="129054208">
      <w:bodyDiv w:val="1"/>
      <w:marLeft w:val="0"/>
      <w:marRight w:val="0"/>
      <w:marTop w:val="0"/>
      <w:marBottom w:val="0"/>
      <w:divBdr>
        <w:top w:val="none" w:sz="0" w:space="0" w:color="auto"/>
        <w:left w:val="none" w:sz="0" w:space="0" w:color="auto"/>
        <w:bottom w:val="none" w:sz="0" w:space="0" w:color="auto"/>
        <w:right w:val="none" w:sz="0" w:space="0" w:color="auto"/>
      </w:divBdr>
    </w:div>
    <w:div w:id="130094785">
      <w:bodyDiv w:val="1"/>
      <w:marLeft w:val="0"/>
      <w:marRight w:val="0"/>
      <w:marTop w:val="0"/>
      <w:marBottom w:val="0"/>
      <w:divBdr>
        <w:top w:val="none" w:sz="0" w:space="0" w:color="auto"/>
        <w:left w:val="none" w:sz="0" w:space="0" w:color="auto"/>
        <w:bottom w:val="none" w:sz="0" w:space="0" w:color="auto"/>
        <w:right w:val="none" w:sz="0" w:space="0" w:color="auto"/>
      </w:divBdr>
    </w:div>
    <w:div w:id="205457317">
      <w:bodyDiv w:val="1"/>
      <w:marLeft w:val="0"/>
      <w:marRight w:val="0"/>
      <w:marTop w:val="0"/>
      <w:marBottom w:val="0"/>
      <w:divBdr>
        <w:top w:val="none" w:sz="0" w:space="0" w:color="auto"/>
        <w:left w:val="none" w:sz="0" w:space="0" w:color="auto"/>
        <w:bottom w:val="none" w:sz="0" w:space="0" w:color="auto"/>
        <w:right w:val="none" w:sz="0" w:space="0" w:color="auto"/>
      </w:divBdr>
    </w:div>
    <w:div w:id="281963430">
      <w:bodyDiv w:val="1"/>
      <w:marLeft w:val="0"/>
      <w:marRight w:val="0"/>
      <w:marTop w:val="0"/>
      <w:marBottom w:val="0"/>
      <w:divBdr>
        <w:top w:val="none" w:sz="0" w:space="0" w:color="auto"/>
        <w:left w:val="none" w:sz="0" w:space="0" w:color="auto"/>
        <w:bottom w:val="none" w:sz="0" w:space="0" w:color="auto"/>
        <w:right w:val="none" w:sz="0" w:space="0" w:color="auto"/>
      </w:divBdr>
    </w:div>
    <w:div w:id="447505440">
      <w:bodyDiv w:val="1"/>
      <w:marLeft w:val="0"/>
      <w:marRight w:val="0"/>
      <w:marTop w:val="0"/>
      <w:marBottom w:val="0"/>
      <w:divBdr>
        <w:top w:val="none" w:sz="0" w:space="0" w:color="auto"/>
        <w:left w:val="none" w:sz="0" w:space="0" w:color="auto"/>
        <w:bottom w:val="none" w:sz="0" w:space="0" w:color="auto"/>
        <w:right w:val="none" w:sz="0" w:space="0" w:color="auto"/>
      </w:divBdr>
    </w:div>
    <w:div w:id="463623710">
      <w:bodyDiv w:val="1"/>
      <w:marLeft w:val="0"/>
      <w:marRight w:val="0"/>
      <w:marTop w:val="0"/>
      <w:marBottom w:val="0"/>
      <w:divBdr>
        <w:top w:val="none" w:sz="0" w:space="0" w:color="auto"/>
        <w:left w:val="none" w:sz="0" w:space="0" w:color="auto"/>
        <w:bottom w:val="none" w:sz="0" w:space="0" w:color="auto"/>
        <w:right w:val="none" w:sz="0" w:space="0" w:color="auto"/>
      </w:divBdr>
    </w:div>
    <w:div w:id="508830583">
      <w:bodyDiv w:val="1"/>
      <w:marLeft w:val="0"/>
      <w:marRight w:val="0"/>
      <w:marTop w:val="0"/>
      <w:marBottom w:val="0"/>
      <w:divBdr>
        <w:top w:val="none" w:sz="0" w:space="0" w:color="auto"/>
        <w:left w:val="none" w:sz="0" w:space="0" w:color="auto"/>
        <w:bottom w:val="none" w:sz="0" w:space="0" w:color="auto"/>
        <w:right w:val="none" w:sz="0" w:space="0" w:color="auto"/>
      </w:divBdr>
    </w:div>
    <w:div w:id="543951017">
      <w:bodyDiv w:val="1"/>
      <w:marLeft w:val="0"/>
      <w:marRight w:val="0"/>
      <w:marTop w:val="0"/>
      <w:marBottom w:val="0"/>
      <w:divBdr>
        <w:top w:val="none" w:sz="0" w:space="0" w:color="auto"/>
        <w:left w:val="none" w:sz="0" w:space="0" w:color="auto"/>
        <w:bottom w:val="none" w:sz="0" w:space="0" w:color="auto"/>
        <w:right w:val="none" w:sz="0" w:space="0" w:color="auto"/>
      </w:divBdr>
    </w:div>
    <w:div w:id="596641875">
      <w:bodyDiv w:val="1"/>
      <w:marLeft w:val="0"/>
      <w:marRight w:val="0"/>
      <w:marTop w:val="0"/>
      <w:marBottom w:val="0"/>
      <w:divBdr>
        <w:top w:val="none" w:sz="0" w:space="0" w:color="auto"/>
        <w:left w:val="none" w:sz="0" w:space="0" w:color="auto"/>
        <w:bottom w:val="none" w:sz="0" w:space="0" w:color="auto"/>
        <w:right w:val="none" w:sz="0" w:space="0" w:color="auto"/>
      </w:divBdr>
    </w:div>
    <w:div w:id="603727857">
      <w:bodyDiv w:val="1"/>
      <w:marLeft w:val="0"/>
      <w:marRight w:val="0"/>
      <w:marTop w:val="0"/>
      <w:marBottom w:val="0"/>
      <w:divBdr>
        <w:top w:val="none" w:sz="0" w:space="0" w:color="auto"/>
        <w:left w:val="none" w:sz="0" w:space="0" w:color="auto"/>
        <w:bottom w:val="none" w:sz="0" w:space="0" w:color="auto"/>
        <w:right w:val="none" w:sz="0" w:space="0" w:color="auto"/>
      </w:divBdr>
    </w:div>
    <w:div w:id="625548884">
      <w:bodyDiv w:val="1"/>
      <w:marLeft w:val="0"/>
      <w:marRight w:val="0"/>
      <w:marTop w:val="0"/>
      <w:marBottom w:val="0"/>
      <w:divBdr>
        <w:top w:val="none" w:sz="0" w:space="0" w:color="auto"/>
        <w:left w:val="none" w:sz="0" w:space="0" w:color="auto"/>
        <w:bottom w:val="none" w:sz="0" w:space="0" w:color="auto"/>
        <w:right w:val="none" w:sz="0" w:space="0" w:color="auto"/>
      </w:divBdr>
    </w:div>
    <w:div w:id="688680042">
      <w:bodyDiv w:val="1"/>
      <w:marLeft w:val="0"/>
      <w:marRight w:val="0"/>
      <w:marTop w:val="0"/>
      <w:marBottom w:val="0"/>
      <w:divBdr>
        <w:top w:val="none" w:sz="0" w:space="0" w:color="auto"/>
        <w:left w:val="none" w:sz="0" w:space="0" w:color="auto"/>
        <w:bottom w:val="none" w:sz="0" w:space="0" w:color="auto"/>
        <w:right w:val="none" w:sz="0" w:space="0" w:color="auto"/>
      </w:divBdr>
    </w:div>
    <w:div w:id="817453880">
      <w:bodyDiv w:val="1"/>
      <w:marLeft w:val="0"/>
      <w:marRight w:val="0"/>
      <w:marTop w:val="0"/>
      <w:marBottom w:val="0"/>
      <w:divBdr>
        <w:top w:val="none" w:sz="0" w:space="0" w:color="auto"/>
        <w:left w:val="none" w:sz="0" w:space="0" w:color="auto"/>
        <w:bottom w:val="none" w:sz="0" w:space="0" w:color="auto"/>
        <w:right w:val="none" w:sz="0" w:space="0" w:color="auto"/>
      </w:divBdr>
    </w:div>
    <w:div w:id="839464684">
      <w:bodyDiv w:val="1"/>
      <w:marLeft w:val="0"/>
      <w:marRight w:val="0"/>
      <w:marTop w:val="0"/>
      <w:marBottom w:val="0"/>
      <w:divBdr>
        <w:top w:val="none" w:sz="0" w:space="0" w:color="auto"/>
        <w:left w:val="none" w:sz="0" w:space="0" w:color="auto"/>
        <w:bottom w:val="none" w:sz="0" w:space="0" w:color="auto"/>
        <w:right w:val="none" w:sz="0" w:space="0" w:color="auto"/>
      </w:divBdr>
    </w:div>
    <w:div w:id="899943328">
      <w:bodyDiv w:val="1"/>
      <w:marLeft w:val="0"/>
      <w:marRight w:val="0"/>
      <w:marTop w:val="0"/>
      <w:marBottom w:val="0"/>
      <w:divBdr>
        <w:top w:val="none" w:sz="0" w:space="0" w:color="auto"/>
        <w:left w:val="none" w:sz="0" w:space="0" w:color="auto"/>
        <w:bottom w:val="none" w:sz="0" w:space="0" w:color="auto"/>
        <w:right w:val="none" w:sz="0" w:space="0" w:color="auto"/>
      </w:divBdr>
    </w:div>
    <w:div w:id="1128427701">
      <w:bodyDiv w:val="1"/>
      <w:marLeft w:val="0"/>
      <w:marRight w:val="0"/>
      <w:marTop w:val="0"/>
      <w:marBottom w:val="0"/>
      <w:divBdr>
        <w:top w:val="none" w:sz="0" w:space="0" w:color="auto"/>
        <w:left w:val="none" w:sz="0" w:space="0" w:color="auto"/>
        <w:bottom w:val="none" w:sz="0" w:space="0" w:color="auto"/>
        <w:right w:val="none" w:sz="0" w:space="0" w:color="auto"/>
      </w:divBdr>
    </w:div>
    <w:div w:id="1130441134">
      <w:bodyDiv w:val="1"/>
      <w:marLeft w:val="0"/>
      <w:marRight w:val="0"/>
      <w:marTop w:val="0"/>
      <w:marBottom w:val="0"/>
      <w:divBdr>
        <w:top w:val="none" w:sz="0" w:space="0" w:color="auto"/>
        <w:left w:val="none" w:sz="0" w:space="0" w:color="auto"/>
        <w:bottom w:val="none" w:sz="0" w:space="0" w:color="auto"/>
        <w:right w:val="none" w:sz="0" w:space="0" w:color="auto"/>
      </w:divBdr>
    </w:div>
    <w:div w:id="1232732220">
      <w:bodyDiv w:val="1"/>
      <w:marLeft w:val="0"/>
      <w:marRight w:val="0"/>
      <w:marTop w:val="0"/>
      <w:marBottom w:val="0"/>
      <w:divBdr>
        <w:top w:val="none" w:sz="0" w:space="0" w:color="auto"/>
        <w:left w:val="none" w:sz="0" w:space="0" w:color="auto"/>
        <w:bottom w:val="none" w:sz="0" w:space="0" w:color="auto"/>
        <w:right w:val="none" w:sz="0" w:space="0" w:color="auto"/>
      </w:divBdr>
    </w:div>
    <w:div w:id="1314798511">
      <w:bodyDiv w:val="1"/>
      <w:marLeft w:val="0"/>
      <w:marRight w:val="0"/>
      <w:marTop w:val="0"/>
      <w:marBottom w:val="0"/>
      <w:divBdr>
        <w:top w:val="none" w:sz="0" w:space="0" w:color="auto"/>
        <w:left w:val="none" w:sz="0" w:space="0" w:color="auto"/>
        <w:bottom w:val="none" w:sz="0" w:space="0" w:color="auto"/>
        <w:right w:val="none" w:sz="0" w:space="0" w:color="auto"/>
      </w:divBdr>
    </w:div>
    <w:div w:id="1401750530">
      <w:bodyDiv w:val="1"/>
      <w:marLeft w:val="0"/>
      <w:marRight w:val="0"/>
      <w:marTop w:val="0"/>
      <w:marBottom w:val="0"/>
      <w:divBdr>
        <w:top w:val="none" w:sz="0" w:space="0" w:color="auto"/>
        <w:left w:val="none" w:sz="0" w:space="0" w:color="auto"/>
        <w:bottom w:val="none" w:sz="0" w:space="0" w:color="auto"/>
        <w:right w:val="none" w:sz="0" w:space="0" w:color="auto"/>
      </w:divBdr>
    </w:div>
    <w:div w:id="1402824431">
      <w:bodyDiv w:val="1"/>
      <w:marLeft w:val="0"/>
      <w:marRight w:val="0"/>
      <w:marTop w:val="0"/>
      <w:marBottom w:val="0"/>
      <w:divBdr>
        <w:top w:val="none" w:sz="0" w:space="0" w:color="auto"/>
        <w:left w:val="none" w:sz="0" w:space="0" w:color="auto"/>
        <w:bottom w:val="none" w:sz="0" w:space="0" w:color="auto"/>
        <w:right w:val="none" w:sz="0" w:space="0" w:color="auto"/>
      </w:divBdr>
    </w:div>
    <w:div w:id="1451975686">
      <w:bodyDiv w:val="1"/>
      <w:marLeft w:val="0"/>
      <w:marRight w:val="0"/>
      <w:marTop w:val="0"/>
      <w:marBottom w:val="0"/>
      <w:divBdr>
        <w:top w:val="none" w:sz="0" w:space="0" w:color="auto"/>
        <w:left w:val="none" w:sz="0" w:space="0" w:color="auto"/>
        <w:bottom w:val="none" w:sz="0" w:space="0" w:color="auto"/>
        <w:right w:val="none" w:sz="0" w:space="0" w:color="auto"/>
      </w:divBdr>
    </w:div>
    <w:div w:id="1518153774">
      <w:bodyDiv w:val="1"/>
      <w:marLeft w:val="0"/>
      <w:marRight w:val="0"/>
      <w:marTop w:val="0"/>
      <w:marBottom w:val="0"/>
      <w:divBdr>
        <w:top w:val="none" w:sz="0" w:space="0" w:color="auto"/>
        <w:left w:val="none" w:sz="0" w:space="0" w:color="auto"/>
        <w:bottom w:val="none" w:sz="0" w:space="0" w:color="auto"/>
        <w:right w:val="none" w:sz="0" w:space="0" w:color="auto"/>
      </w:divBdr>
    </w:div>
    <w:div w:id="1522739273">
      <w:bodyDiv w:val="1"/>
      <w:marLeft w:val="0"/>
      <w:marRight w:val="0"/>
      <w:marTop w:val="0"/>
      <w:marBottom w:val="0"/>
      <w:divBdr>
        <w:top w:val="none" w:sz="0" w:space="0" w:color="auto"/>
        <w:left w:val="none" w:sz="0" w:space="0" w:color="auto"/>
        <w:bottom w:val="none" w:sz="0" w:space="0" w:color="auto"/>
        <w:right w:val="none" w:sz="0" w:space="0" w:color="auto"/>
      </w:divBdr>
    </w:div>
    <w:div w:id="1572541822">
      <w:bodyDiv w:val="1"/>
      <w:marLeft w:val="0"/>
      <w:marRight w:val="0"/>
      <w:marTop w:val="0"/>
      <w:marBottom w:val="0"/>
      <w:divBdr>
        <w:top w:val="none" w:sz="0" w:space="0" w:color="auto"/>
        <w:left w:val="none" w:sz="0" w:space="0" w:color="auto"/>
        <w:bottom w:val="none" w:sz="0" w:space="0" w:color="auto"/>
        <w:right w:val="none" w:sz="0" w:space="0" w:color="auto"/>
      </w:divBdr>
    </w:div>
    <w:div w:id="1694458316">
      <w:bodyDiv w:val="1"/>
      <w:marLeft w:val="0"/>
      <w:marRight w:val="0"/>
      <w:marTop w:val="0"/>
      <w:marBottom w:val="0"/>
      <w:divBdr>
        <w:top w:val="none" w:sz="0" w:space="0" w:color="auto"/>
        <w:left w:val="none" w:sz="0" w:space="0" w:color="auto"/>
        <w:bottom w:val="none" w:sz="0" w:space="0" w:color="auto"/>
        <w:right w:val="none" w:sz="0" w:space="0" w:color="auto"/>
      </w:divBdr>
    </w:div>
    <w:div w:id="1724402915">
      <w:bodyDiv w:val="1"/>
      <w:marLeft w:val="0"/>
      <w:marRight w:val="0"/>
      <w:marTop w:val="0"/>
      <w:marBottom w:val="0"/>
      <w:divBdr>
        <w:top w:val="none" w:sz="0" w:space="0" w:color="auto"/>
        <w:left w:val="none" w:sz="0" w:space="0" w:color="auto"/>
        <w:bottom w:val="none" w:sz="0" w:space="0" w:color="auto"/>
        <w:right w:val="none" w:sz="0" w:space="0" w:color="auto"/>
      </w:divBdr>
    </w:div>
    <w:div w:id="1848401599">
      <w:bodyDiv w:val="1"/>
      <w:marLeft w:val="0"/>
      <w:marRight w:val="0"/>
      <w:marTop w:val="0"/>
      <w:marBottom w:val="0"/>
      <w:divBdr>
        <w:top w:val="none" w:sz="0" w:space="0" w:color="auto"/>
        <w:left w:val="none" w:sz="0" w:space="0" w:color="auto"/>
        <w:bottom w:val="none" w:sz="0" w:space="0" w:color="auto"/>
        <w:right w:val="none" w:sz="0" w:space="0" w:color="auto"/>
      </w:divBdr>
    </w:div>
    <w:div w:id="1901751506">
      <w:bodyDiv w:val="1"/>
      <w:marLeft w:val="0"/>
      <w:marRight w:val="0"/>
      <w:marTop w:val="0"/>
      <w:marBottom w:val="0"/>
      <w:divBdr>
        <w:top w:val="none" w:sz="0" w:space="0" w:color="auto"/>
        <w:left w:val="none" w:sz="0" w:space="0" w:color="auto"/>
        <w:bottom w:val="none" w:sz="0" w:space="0" w:color="auto"/>
        <w:right w:val="none" w:sz="0" w:space="0" w:color="auto"/>
      </w:divBdr>
    </w:div>
    <w:div w:id="1928802384">
      <w:bodyDiv w:val="1"/>
      <w:marLeft w:val="0"/>
      <w:marRight w:val="0"/>
      <w:marTop w:val="0"/>
      <w:marBottom w:val="0"/>
      <w:divBdr>
        <w:top w:val="none" w:sz="0" w:space="0" w:color="auto"/>
        <w:left w:val="none" w:sz="0" w:space="0" w:color="auto"/>
        <w:bottom w:val="none" w:sz="0" w:space="0" w:color="auto"/>
        <w:right w:val="none" w:sz="0" w:space="0" w:color="auto"/>
      </w:divBdr>
    </w:div>
    <w:div w:id="1928922909">
      <w:bodyDiv w:val="1"/>
      <w:marLeft w:val="0"/>
      <w:marRight w:val="0"/>
      <w:marTop w:val="0"/>
      <w:marBottom w:val="0"/>
      <w:divBdr>
        <w:top w:val="none" w:sz="0" w:space="0" w:color="auto"/>
        <w:left w:val="none" w:sz="0" w:space="0" w:color="auto"/>
        <w:bottom w:val="none" w:sz="0" w:space="0" w:color="auto"/>
        <w:right w:val="none" w:sz="0" w:space="0" w:color="auto"/>
      </w:divBdr>
    </w:div>
    <w:div w:id="1939752713">
      <w:bodyDiv w:val="1"/>
      <w:marLeft w:val="0"/>
      <w:marRight w:val="0"/>
      <w:marTop w:val="0"/>
      <w:marBottom w:val="0"/>
      <w:divBdr>
        <w:top w:val="none" w:sz="0" w:space="0" w:color="auto"/>
        <w:left w:val="none" w:sz="0" w:space="0" w:color="auto"/>
        <w:bottom w:val="none" w:sz="0" w:space="0" w:color="auto"/>
        <w:right w:val="none" w:sz="0" w:space="0" w:color="auto"/>
      </w:divBdr>
    </w:div>
    <w:div w:id="1956214061">
      <w:bodyDiv w:val="1"/>
      <w:marLeft w:val="0"/>
      <w:marRight w:val="0"/>
      <w:marTop w:val="0"/>
      <w:marBottom w:val="0"/>
      <w:divBdr>
        <w:top w:val="none" w:sz="0" w:space="0" w:color="auto"/>
        <w:left w:val="none" w:sz="0" w:space="0" w:color="auto"/>
        <w:bottom w:val="none" w:sz="0" w:space="0" w:color="auto"/>
        <w:right w:val="none" w:sz="0" w:space="0" w:color="auto"/>
      </w:divBdr>
    </w:div>
    <w:div w:id="1961062371">
      <w:bodyDiv w:val="1"/>
      <w:marLeft w:val="0"/>
      <w:marRight w:val="0"/>
      <w:marTop w:val="0"/>
      <w:marBottom w:val="0"/>
      <w:divBdr>
        <w:top w:val="none" w:sz="0" w:space="0" w:color="auto"/>
        <w:left w:val="none" w:sz="0" w:space="0" w:color="auto"/>
        <w:bottom w:val="none" w:sz="0" w:space="0" w:color="auto"/>
        <w:right w:val="none" w:sz="0" w:space="0" w:color="auto"/>
      </w:divBdr>
    </w:div>
    <w:div w:id="1982727486">
      <w:bodyDiv w:val="1"/>
      <w:marLeft w:val="0"/>
      <w:marRight w:val="0"/>
      <w:marTop w:val="0"/>
      <w:marBottom w:val="0"/>
      <w:divBdr>
        <w:top w:val="none" w:sz="0" w:space="0" w:color="auto"/>
        <w:left w:val="none" w:sz="0" w:space="0" w:color="auto"/>
        <w:bottom w:val="none" w:sz="0" w:space="0" w:color="auto"/>
        <w:right w:val="none" w:sz="0" w:space="0" w:color="auto"/>
      </w:divBdr>
    </w:div>
    <w:div w:id="1992906727">
      <w:bodyDiv w:val="1"/>
      <w:marLeft w:val="0"/>
      <w:marRight w:val="0"/>
      <w:marTop w:val="0"/>
      <w:marBottom w:val="0"/>
      <w:divBdr>
        <w:top w:val="none" w:sz="0" w:space="0" w:color="auto"/>
        <w:left w:val="none" w:sz="0" w:space="0" w:color="auto"/>
        <w:bottom w:val="none" w:sz="0" w:space="0" w:color="auto"/>
        <w:right w:val="none" w:sz="0" w:space="0" w:color="auto"/>
      </w:divBdr>
    </w:div>
    <w:div w:id="1998611111">
      <w:bodyDiv w:val="1"/>
      <w:marLeft w:val="0"/>
      <w:marRight w:val="0"/>
      <w:marTop w:val="0"/>
      <w:marBottom w:val="0"/>
      <w:divBdr>
        <w:top w:val="none" w:sz="0" w:space="0" w:color="auto"/>
        <w:left w:val="none" w:sz="0" w:space="0" w:color="auto"/>
        <w:bottom w:val="none" w:sz="0" w:space="0" w:color="auto"/>
        <w:right w:val="none" w:sz="0" w:space="0" w:color="auto"/>
      </w:divBdr>
    </w:div>
    <w:div w:id="2029788516">
      <w:bodyDiv w:val="1"/>
      <w:marLeft w:val="0"/>
      <w:marRight w:val="0"/>
      <w:marTop w:val="0"/>
      <w:marBottom w:val="0"/>
      <w:divBdr>
        <w:top w:val="none" w:sz="0" w:space="0" w:color="auto"/>
        <w:left w:val="none" w:sz="0" w:space="0" w:color="auto"/>
        <w:bottom w:val="none" w:sz="0" w:space="0" w:color="auto"/>
        <w:right w:val="none" w:sz="0" w:space="0" w:color="auto"/>
      </w:divBdr>
    </w:div>
    <w:div w:id="2065831896">
      <w:bodyDiv w:val="1"/>
      <w:marLeft w:val="0"/>
      <w:marRight w:val="0"/>
      <w:marTop w:val="0"/>
      <w:marBottom w:val="0"/>
      <w:divBdr>
        <w:top w:val="none" w:sz="0" w:space="0" w:color="auto"/>
        <w:left w:val="none" w:sz="0" w:space="0" w:color="auto"/>
        <w:bottom w:val="none" w:sz="0" w:space="0" w:color="auto"/>
        <w:right w:val="none" w:sz="0" w:space="0" w:color="auto"/>
      </w:divBdr>
      <w:divsChild>
        <w:div w:id="513112095">
          <w:marLeft w:val="0"/>
          <w:marRight w:val="0"/>
          <w:marTop w:val="150"/>
          <w:marBottom w:val="0"/>
          <w:divBdr>
            <w:top w:val="none" w:sz="0" w:space="0" w:color="auto"/>
            <w:left w:val="none" w:sz="0" w:space="0" w:color="auto"/>
            <w:bottom w:val="none" w:sz="0" w:space="0" w:color="auto"/>
            <w:right w:val="none" w:sz="0" w:space="0" w:color="auto"/>
          </w:divBdr>
        </w:div>
      </w:divsChild>
    </w:div>
    <w:div w:id="20741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dellin.ru/ltl/" TargetMode="External"/><Relationship Id="rId18" Type="http://schemas.openxmlformats.org/officeDocument/2006/relationships/chart" Target="charts/chart2.xml"/><Relationship Id="rId26" Type="http://schemas.openxmlformats.org/officeDocument/2006/relationships/hyperlink" Target="http://www.aup.ru" TargetMode="External"/><Relationship Id="rId3" Type="http://schemas.openxmlformats.org/officeDocument/2006/relationships/settings" Target="settings.xml"/><Relationship Id="rId21" Type="http://schemas.openxmlformats.org/officeDocument/2006/relationships/hyperlink" Target="https://www.ingruz.ru/poleznoe/zakonyi-i-pravila" TargetMode="Externa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7.jpeg"/><Relationship Id="rId25" Type="http://schemas.openxmlformats.org/officeDocument/2006/relationships/hyperlink" Target="https://www.ingruz.ru/poleznoe/zakonyi-i-pravila" TargetMode="External"/><Relationship Id="rId2" Type="http://schemas.openxmlformats.org/officeDocument/2006/relationships/styles" Target="styles.xml"/><Relationship Id="rId16" Type="http://schemas.openxmlformats.org/officeDocument/2006/relationships/hyperlink" Target="http://spb.rbcplus.ru/" TargetMode="Externa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ingruz.ru/poleznoe/zakonyi-i-pravila" TargetMode="Externa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www.ingruz.ru/poleznoe/zakonyi-i-pravila" TargetMode="External"/><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dellin.ru/service/storage/" TargetMode="External"/><Relationship Id="rId22" Type="http://schemas.openxmlformats.org/officeDocument/2006/relationships/hyperlink" Target="http://www.mcs.od.ua/zakon-ukrainy-o-transportno-ekspeditorskoj-deyatelnosti/" TargetMode="External"/><Relationship Id="rId27" Type="http://schemas.openxmlformats.org/officeDocument/2006/relationships/hyperlink" Target="https://tolyatti.dellin.ru/"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Лист1!$A$2:$A$9</c:f>
              <c:strCache>
                <c:ptCount val="8"/>
                <c:pt idx="0">
                  <c:v>Деловые линии,26,10%</c:v>
                </c:pt>
                <c:pt idx="1">
                  <c:v>DHL,20,26%</c:v>
                </c:pt>
                <c:pt idx="2">
                  <c:v>DPD,10,85%</c:v>
                </c:pt>
                <c:pt idx="3">
                  <c:v>СПСР,7,69%</c:v>
                </c:pt>
                <c:pt idx="4">
                  <c:v>Байкал-Сервис,6,72%</c:v>
                </c:pt>
                <c:pt idx="5">
                  <c:v>ПЭК,5,14%</c:v>
                </c:pt>
                <c:pt idx="6">
                  <c:v>Светлана -К,4,58%</c:v>
                </c:pt>
                <c:pt idx="7">
                  <c:v>Patэк,4,82%</c:v>
                </c:pt>
              </c:strCache>
            </c:strRef>
          </c:cat>
          <c:val>
            <c:numRef>
              <c:f>Лист1!$B$2:$B$9</c:f>
              <c:numCache>
                <c:formatCode>0.00%</c:formatCode>
                <c:ptCount val="8"/>
                <c:pt idx="0">
                  <c:v>0.26100000000000001</c:v>
                </c:pt>
                <c:pt idx="1">
                  <c:v>0.2026</c:v>
                </c:pt>
                <c:pt idx="2">
                  <c:v>0.1085</c:v>
                </c:pt>
                <c:pt idx="3">
                  <c:v>7.6899999999999996E-2</c:v>
                </c:pt>
                <c:pt idx="4">
                  <c:v>6.7199999999999996E-2</c:v>
                </c:pt>
                <c:pt idx="5">
                  <c:v>5.1400000000000001E-2</c:v>
                </c:pt>
                <c:pt idx="6">
                  <c:v>4.58E-2</c:v>
                </c:pt>
                <c:pt idx="7">
                  <c:v>4.82E-2</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numRef>
              <c:f>Лист1!$A$2:$A$5</c:f>
              <c:numCache>
                <c:formatCode>0%</c:formatCode>
                <c:ptCount val="4"/>
                <c:pt idx="0">
                  <c:v>0.27</c:v>
                </c:pt>
                <c:pt idx="1">
                  <c:v>0.35</c:v>
                </c:pt>
                <c:pt idx="2">
                  <c:v>0.25</c:v>
                </c:pt>
                <c:pt idx="3">
                  <c:v>0.13</c:v>
                </c:pt>
              </c:numCache>
            </c:numRef>
          </c:cat>
          <c:val>
            <c:numRef>
              <c:f>Лист1!$B$2:$B$5</c:f>
              <c:numCache>
                <c:formatCode>0%</c:formatCode>
                <c:ptCount val="4"/>
                <c:pt idx="0">
                  <c:v>0.27</c:v>
                </c:pt>
                <c:pt idx="1">
                  <c:v>0.35</c:v>
                </c:pt>
                <c:pt idx="2">
                  <c:v>0.25</c:v>
                </c:pt>
                <c:pt idx="3" formatCode="General">
                  <c:v>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1374</TotalTime>
  <Pages>71</Pages>
  <Words>71512</Words>
  <Characters>40763</Characters>
  <Application>Microsoft Office Word</Application>
  <DocSecurity>0</DocSecurity>
  <Lines>339</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2020-05-20T03:42:00Z</dcterms:created>
  <dcterms:modified xsi:type="dcterms:W3CDTF">2020-06-18T17:14:00Z</dcterms:modified>
</cp:coreProperties>
</file>